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31A" w:rsidRPr="00E17ADD" w:rsidRDefault="00E17ADD">
      <w:pPr>
        <w:jc w:val="center"/>
        <w:rPr>
          <w:rFonts w:ascii="Times New Roman" w:eastAsia="微软雅黑" w:hAnsi="Times New Roman" w:cs="Times New Roman"/>
          <w:b/>
          <w:bCs/>
          <w:color w:val="0070C0"/>
          <w:sz w:val="36"/>
          <w:szCs w:val="32"/>
        </w:rPr>
      </w:pPr>
      <w:bookmarkStart w:id="0" w:name="_GoBack"/>
      <w:r w:rsidRPr="00E17ADD">
        <w:rPr>
          <w:rFonts w:ascii="Times New Roman" w:eastAsia="微软雅黑" w:hAnsi="Times New Roman" w:cs="Times New Roman" w:hint="eastAsia"/>
          <w:b/>
          <w:bCs/>
          <w:color w:val="0070C0"/>
          <w:sz w:val="36"/>
          <w:szCs w:val="32"/>
        </w:rPr>
        <w:t>《</w:t>
      </w:r>
      <w:r w:rsidR="00735394" w:rsidRPr="00E17ADD">
        <w:rPr>
          <w:rFonts w:ascii="Times New Roman" w:eastAsia="微软雅黑" w:hAnsi="Times New Roman" w:cs="Times New Roman"/>
          <w:b/>
          <w:bCs/>
          <w:color w:val="0070C0"/>
          <w:sz w:val="36"/>
          <w:szCs w:val="32"/>
        </w:rPr>
        <w:t>11.</w:t>
      </w:r>
      <w:r w:rsidR="00735394" w:rsidRPr="00E17ADD">
        <w:rPr>
          <w:rFonts w:ascii="Times New Roman" w:eastAsia="微软雅黑" w:hAnsi="Times New Roman" w:cs="Times New Roman" w:hint="eastAsia"/>
          <w:b/>
          <w:bCs/>
          <w:color w:val="0070C0"/>
          <w:sz w:val="36"/>
          <w:szCs w:val="32"/>
        </w:rPr>
        <w:t xml:space="preserve">4 </w:t>
      </w:r>
      <w:r w:rsidR="00735394" w:rsidRPr="00E17ADD">
        <w:rPr>
          <w:rFonts w:ascii="Times New Roman" w:eastAsia="微软雅黑" w:hAnsi="Times New Roman" w:cs="Times New Roman" w:hint="eastAsia"/>
          <w:b/>
          <w:bCs/>
          <w:color w:val="0070C0"/>
          <w:sz w:val="36"/>
          <w:szCs w:val="32"/>
        </w:rPr>
        <w:t>机械能及其转化</w:t>
      </w:r>
      <w:r w:rsidRPr="00E17ADD">
        <w:rPr>
          <w:rFonts w:ascii="Times New Roman" w:eastAsia="微软雅黑" w:hAnsi="Times New Roman" w:cs="Times New Roman" w:hint="eastAsia"/>
          <w:b/>
          <w:bCs/>
          <w:color w:val="0070C0"/>
          <w:sz w:val="36"/>
          <w:szCs w:val="32"/>
        </w:rPr>
        <w:t>》</w:t>
      </w:r>
      <w:r w:rsidR="00735394" w:rsidRPr="00E17ADD">
        <w:rPr>
          <w:rFonts w:ascii="Times New Roman" w:eastAsia="微软雅黑" w:hAnsi="Times New Roman" w:cs="Times New Roman" w:hint="eastAsia"/>
          <w:b/>
          <w:bCs/>
          <w:color w:val="0070C0"/>
          <w:sz w:val="36"/>
          <w:szCs w:val="32"/>
        </w:rPr>
        <w:t>同步练习</w:t>
      </w:r>
    </w:p>
    <w:bookmarkEnd w:id="0"/>
    <w:p w:rsidR="0073631A" w:rsidRDefault="00735394">
      <w:pPr>
        <w:spacing w:line="360" w:lineRule="auto"/>
      </w:pPr>
      <w:r>
        <w:rPr>
          <w:rFonts w:ascii="Times New Roman" w:eastAsia="新宋体" w:hAnsi="Times New Roman" w:hint="eastAsia"/>
          <w:b/>
          <w:szCs w:val="21"/>
        </w:rPr>
        <w:t>一．选择题（共</w:t>
      </w:r>
      <w:r>
        <w:rPr>
          <w:rFonts w:ascii="Times New Roman" w:eastAsia="新宋体" w:hAnsi="Times New Roman" w:hint="eastAsia"/>
          <w:b/>
          <w:szCs w:val="21"/>
        </w:rPr>
        <w:t>10</w:t>
      </w:r>
      <w:r>
        <w:rPr>
          <w:rFonts w:ascii="Times New Roman" w:eastAsia="新宋体" w:hAnsi="Times New Roman" w:hint="eastAsia"/>
          <w:b/>
          <w:szCs w:val="21"/>
        </w:rPr>
        <w:t>小题）</w:t>
      </w:r>
    </w:p>
    <w:p w:rsidR="0073631A" w:rsidRDefault="00735394">
      <w:pPr>
        <w:pStyle w:val="Normal031"/>
        <w:spacing w:line="360" w:lineRule="auto"/>
        <w:rPr>
          <w:lang w:eastAsia="zh-CN"/>
        </w:rPr>
      </w:pPr>
      <w:r>
        <w:rPr>
          <w:rFonts w:ascii="Times New Roman" w:eastAsia="新宋体" w:hAnsi="Times New Roman" w:hint="eastAsia"/>
          <w:szCs w:val="21"/>
          <w:lang w:eastAsia="zh-CN"/>
        </w:rPr>
        <w:t>1</w:t>
      </w:r>
      <w:r>
        <w:rPr>
          <w:rFonts w:ascii="Times New Roman" w:eastAsia="新宋体" w:hAnsi="Times New Roman" w:hint="eastAsia"/>
          <w:szCs w:val="21"/>
          <w:lang w:eastAsia="zh-CN"/>
        </w:rPr>
        <w:t>．下列情景中，属于动能转化为重力势能的是</w:t>
      </w:r>
      <w:r>
        <w:rPr>
          <w:position w:val="-10"/>
        </w:rPr>
        <w:object w:dxaOrig="13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pt;height:14.95pt" o:ole="">
            <v:imagedata r:id="rId8" o:title=""/>
          </v:shape>
          <o:OLEObject Type="Embed" ProgID="Equation.DSMT4" ShapeID="_x0000_i1025" DrawAspect="Content" ObjectID="_1685082706" r:id="rId9"/>
        </w:object>
      </w:r>
      <w:r>
        <w:rPr>
          <w:rFonts w:ascii="Times New Roman" w:eastAsia="新宋体" w:hAnsi="Times New Roman" w:hint="eastAsia"/>
          <w:szCs w:val="21"/>
          <w:lang w:eastAsia="zh-CN"/>
        </w:rPr>
        <w:t xml:space="preserve">　　</w:t>
      </w:r>
      <w:r>
        <w:rPr>
          <w:position w:val="-10"/>
        </w:rPr>
        <w:object w:dxaOrig="135" w:dyaOrig="300">
          <v:shape id="_x0000_i1026" type="#_x0000_t75" style="width:6.8pt;height:14.95pt" o:ole="">
            <v:imagedata r:id="rId10" o:title=""/>
          </v:shape>
          <o:OLEObject Type="Embed" ProgID="Equation.DSMT4" ShapeID="_x0000_i1026" DrawAspect="Content" ObjectID="_1685082707" r:id="rId11"/>
        </w:object>
      </w:r>
    </w:p>
    <w:p w:rsidR="0073631A" w:rsidRDefault="00735394">
      <w:pPr>
        <w:pStyle w:val="Normal123"/>
        <w:tabs>
          <w:tab w:val="left" w:pos="4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790575" cy="857250"/>
            <wp:effectExtent l="0" t="0" r="9525" b="0"/>
            <wp:docPr id="3"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577262" name="图片 3" descr="菁优网：http://www.jyeoo.com"/>
                    <pic:cNvPicPr>
                      <a:picLocks noChangeAspect="1"/>
                    </pic:cNvPicPr>
                  </pic:nvPicPr>
                  <pic:blipFill>
                    <a:blip r:embed="rId12"/>
                    <a:stretch>
                      <a:fillRect/>
                    </a:stretch>
                  </pic:blipFill>
                  <pic:spPr>
                    <a:xfrm>
                      <a:off x="0" y="0"/>
                      <a:ext cx="790575" cy="857250"/>
                    </a:xfrm>
                    <a:prstGeom prst="rect">
                      <a:avLst/>
                    </a:prstGeom>
                    <a:noFill/>
                    <a:ln>
                      <a:noFill/>
                    </a:ln>
                  </pic:spPr>
                </pic:pic>
              </a:graphicData>
            </a:graphic>
          </wp:inline>
        </w:drawing>
      </w:r>
      <w:r>
        <w:rPr>
          <w:rFonts w:ascii="Times New Roman" w:eastAsia="新宋体" w:hAnsi="Times New Roman" w:hint="eastAsia"/>
          <w:szCs w:val="21"/>
          <w:lang w:eastAsia="zh-CN"/>
        </w:rPr>
        <w:t>火箭加速升空</w: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895350" cy="819150"/>
            <wp:effectExtent l="0" t="0" r="0" b="0"/>
            <wp:docPr id="2"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316601" name="图片 4" descr="菁优网：http://www.jyeoo.com"/>
                    <pic:cNvPicPr>
                      <a:picLocks noChangeAspect="1"/>
                    </pic:cNvPicPr>
                  </pic:nvPicPr>
                  <pic:blipFill>
                    <a:blip r:embed="rId13"/>
                    <a:stretch>
                      <a:fillRect/>
                    </a:stretch>
                  </pic:blipFill>
                  <pic:spPr>
                    <a:xfrm>
                      <a:off x="0" y="0"/>
                      <a:ext cx="895350" cy="819150"/>
                    </a:xfrm>
                    <a:prstGeom prst="rect">
                      <a:avLst/>
                    </a:prstGeom>
                    <a:noFill/>
                    <a:ln>
                      <a:noFill/>
                    </a:ln>
                  </pic:spPr>
                </pic:pic>
              </a:graphicData>
            </a:graphic>
          </wp:inline>
        </w:drawing>
      </w:r>
      <w:r>
        <w:rPr>
          <w:rFonts w:ascii="Times New Roman" w:eastAsia="新宋体" w:hAnsi="Times New Roman" w:hint="eastAsia"/>
          <w:szCs w:val="21"/>
          <w:lang w:eastAsia="zh-CN"/>
        </w:rPr>
        <w:t>小朋友滑滑梯</w:t>
      </w:r>
      <w:r>
        <w:rPr>
          <w:lang w:eastAsia="zh-CN"/>
        </w:rPr>
        <w:tab/>
      </w:r>
    </w:p>
    <w:p w:rsidR="0073631A" w:rsidRDefault="00735394">
      <w:pPr>
        <w:pStyle w:val="Normal123"/>
        <w:tabs>
          <w:tab w:val="left" w:pos="4400"/>
        </w:tabs>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781050" cy="809625"/>
            <wp:effectExtent l="0" t="0" r="0" b="9525"/>
            <wp:docPr id="1"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498481" name="图片 5" descr="菁优网：http://www.jyeoo.com"/>
                    <pic:cNvPicPr>
                      <a:picLocks noChangeAspect="1"/>
                    </pic:cNvPicPr>
                  </pic:nvPicPr>
                  <pic:blipFill>
                    <a:blip r:embed="rId14"/>
                    <a:stretch>
                      <a:fillRect/>
                    </a:stretch>
                  </pic:blipFill>
                  <pic:spPr>
                    <a:xfrm>
                      <a:off x="0" y="0"/>
                      <a:ext cx="781050" cy="809625"/>
                    </a:xfrm>
                    <a:prstGeom prst="rect">
                      <a:avLst/>
                    </a:prstGeom>
                    <a:noFill/>
                    <a:ln>
                      <a:noFill/>
                    </a:ln>
                  </pic:spPr>
                </pic:pic>
              </a:graphicData>
            </a:graphic>
          </wp:inline>
        </w:drawing>
      </w:r>
      <w:r>
        <w:rPr>
          <w:rFonts w:ascii="Times New Roman" w:eastAsia="新宋体" w:hAnsi="Times New Roman" w:hint="eastAsia"/>
          <w:szCs w:val="21"/>
          <w:lang w:eastAsia="zh-CN"/>
        </w:rPr>
        <w:t>弹弓弹射子弹</w: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w:t>
      </w:r>
      <w:r>
        <w:rPr>
          <w:rFonts w:ascii="Times New Roman" w:eastAsia="新宋体" w:hAnsi="Times New Roman"/>
          <w:noProof/>
          <w:szCs w:val="21"/>
          <w:lang w:eastAsia="zh-CN"/>
        </w:rPr>
        <w:drawing>
          <wp:inline distT="0" distB="0" distL="114300" distR="114300">
            <wp:extent cx="723900" cy="819150"/>
            <wp:effectExtent l="0" t="0" r="0" b="0"/>
            <wp:docPr id="4"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533045" name="图片 6" descr="菁优网：http://www.jyeoo.com"/>
                    <pic:cNvPicPr>
                      <a:picLocks noChangeAspect="1"/>
                    </pic:cNvPicPr>
                  </pic:nvPicPr>
                  <pic:blipFill>
                    <a:blip r:embed="rId15"/>
                    <a:stretch>
                      <a:fillRect/>
                    </a:stretch>
                  </pic:blipFill>
                  <pic:spPr>
                    <a:xfrm>
                      <a:off x="0" y="0"/>
                      <a:ext cx="723900" cy="819150"/>
                    </a:xfrm>
                    <a:prstGeom prst="rect">
                      <a:avLst/>
                    </a:prstGeom>
                    <a:noFill/>
                    <a:ln>
                      <a:noFill/>
                    </a:ln>
                  </pic:spPr>
                </pic:pic>
              </a:graphicData>
            </a:graphic>
          </wp:inline>
        </w:drawing>
      </w:r>
      <w:r>
        <w:rPr>
          <w:rFonts w:ascii="Times New Roman" w:eastAsia="新宋体" w:hAnsi="Times New Roman" w:hint="eastAsia"/>
          <w:szCs w:val="21"/>
          <w:lang w:eastAsia="zh-CN"/>
        </w:rPr>
        <w:t>上升的滚摆</w:t>
      </w:r>
    </w:p>
    <w:p w:rsidR="0073631A" w:rsidRDefault="00735394">
      <w:pPr>
        <w:pStyle w:val="Normal030"/>
        <w:spacing w:line="360" w:lineRule="auto"/>
        <w:rPr>
          <w:lang w:eastAsia="zh-CN"/>
        </w:rPr>
      </w:pPr>
      <w:r>
        <w:rPr>
          <w:rFonts w:ascii="Times New Roman" w:eastAsia="新宋体" w:hAnsi="Times New Roman" w:hint="eastAsia"/>
          <w:szCs w:val="21"/>
          <w:lang w:eastAsia="zh-CN"/>
        </w:rPr>
        <w:t>2</w:t>
      </w:r>
      <w:r>
        <w:rPr>
          <w:rFonts w:ascii="Times New Roman" w:eastAsia="新宋体" w:hAnsi="Times New Roman" w:hint="eastAsia"/>
          <w:szCs w:val="21"/>
          <w:lang w:eastAsia="zh-CN"/>
        </w:rPr>
        <w:t>．如图所示的滚摆，上下往复运动幅度越来越小，最终停在最低点。则下列说法中错误的是</w:t>
      </w:r>
      <w:r>
        <w:rPr>
          <w:position w:val="-10"/>
        </w:rPr>
        <w:object w:dxaOrig="135" w:dyaOrig="300">
          <v:shape id="_x0000_i1027" type="#_x0000_t75" style="width:6.8pt;height:14.95pt" o:ole="">
            <v:imagedata r:id="rId16" o:title=""/>
          </v:shape>
          <o:OLEObject Type="Embed" ProgID="Equation.DSMT4" ShapeID="_x0000_i1027" DrawAspect="Content" ObjectID="_1685082708" r:id="rId17"/>
        </w:object>
      </w:r>
      <w:r>
        <w:rPr>
          <w:rFonts w:ascii="Times New Roman" w:eastAsia="新宋体" w:hAnsi="Times New Roman" w:hint="eastAsia"/>
          <w:szCs w:val="21"/>
          <w:lang w:eastAsia="zh-CN"/>
        </w:rPr>
        <w:t xml:space="preserve">　　</w:t>
      </w:r>
      <w:r>
        <w:rPr>
          <w:position w:val="-10"/>
        </w:rPr>
        <w:object w:dxaOrig="135" w:dyaOrig="300">
          <v:shape id="_x0000_i1028" type="#_x0000_t75" style="width:6.8pt;height:14.95pt" o:ole="">
            <v:imagedata r:id="rId18" o:title=""/>
          </v:shape>
          <o:OLEObject Type="Embed" ProgID="Equation.DSMT4" ShapeID="_x0000_i1028" DrawAspect="Content" ObjectID="_1685082709" r:id="rId19"/>
        </w:object>
      </w:r>
    </w:p>
    <w:p w:rsidR="0073631A" w:rsidRDefault="00735394">
      <w:pPr>
        <w:pStyle w:val="Normal030"/>
        <w:spacing w:line="360" w:lineRule="auto"/>
        <w:rPr>
          <w:lang w:eastAsia="zh-CN"/>
        </w:rPr>
      </w:pPr>
      <w:r>
        <w:rPr>
          <w:rFonts w:ascii="Times New Roman" w:eastAsia="新宋体" w:hAnsi="Times New Roman"/>
          <w:noProof/>
          <w:szCs w:val="21"/>
          <w:lang w:eastAsia="zh-CN"/>
        </w:rPr>
        <w:drawing>
          <wp:inline distT="0" distB="0" distL="114300" distR="114300">
            <wp:extent cx="619125" cy="838200"/>
            <wp:effectExtent l="0" t="0" r="9525" b="0"/>
            <wp:docPr id="5" name="图片 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125077" name="图片 9" descr="菁优网：http://www.jyeoo.com"/>
                    <pic:cNvPicPr>
                      <a:picLocks noChangeAspect="1"/>
                    </pic:cNvPicPr>
                  </pic:nvPicPr>
                  <pic:blipFill>
                    <a:blip r:embed="rId20"/>
                    <a:stretch>
                      <a:fillRect/>
                    </a:stretch>
                  </pic:blipFill>
                  <pic:spPr>
                    <a:xfrm>
                      <a:off x="0" y="0"/>
                      <a:ext cx="619125" cy="838200"/>
                    </a:xfrm>
                    <a:prstGeom prst="rect">
                      <a:avLst/>
                    </a:prstGeom>
                    <a:noFill/>
                    <a:ln>
                      <a:noFill/>
                    </a:ln>
                  </pic:spPr>
                </pic:pic>
              </a:graphicData>
            </a:graphic>
          </wp:inline>
        </w:drawing>
      </w:r>
    </w:p>
    <w:p w:rsidR="0073631A" w:rsidRDefault="00735394">
      <w:pPr>
        <w:pStyle w:val="Normal122"/>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．滚摆的动能与重力势能可以相互转化</w:t>
      </w:r>
      <w:r>
        <w:rPr>
          <w:lang w:eastAsia="zh-CN"/>
        </w:rPr>
        <w:tab/>
      </w:r>
    </w:p>
    <w:p w:rsidR="0073631A" w:rsidRDefault="00735394">
      <w:pPr>
        <w:pStyle w:val="Normal122"/>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．滚摆下降时重力势能减小、动能增大</w:t>
      </w:r>
      <w:r>
        <w:rPr>
          <w:lang w:eastAsia="zh-CN"/>
        </w:rPr>
        <w:tab/>
      </w:r>
    </w:p>
    <w:p w:rsidR="0073631A" w:rsidRDefault="00735394">
      <w:pPr>
        <w:pStyle w:val="Normal122"/>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．滚摆在最高点时，处于平衡状态</w:t>
      </w:r>
      <w:r>
        <w:rPr>
          <w:lang w:eastAsia="zh-CN"/>
        </w:rPr>
        <w:tab/>
      </w:r>
    </w:p>
    <w:p w:rsidR="0073631A" w:rsidRDefault="00735394">
      <w:pPr>
        <w:pStyle w:val="Normal122"/>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．滚摆上下往复的过程中，其机械能不断减小</w:t>
      </w:r>
    </w:p>
    <w:p w:rsidR="0073631A" w:rsidRDefault="00735394">
      <w:pPr>
        <w:pStyle w:val="Normal029"/>
        <w:spacing w:line="360" w:lineRule="auto"/>
        <w:rPr>
          <w:lang w:eastAsia="zh-CN"/>
        </w:rPr>
      </w:pPr>
      <w:r>
        <w:rPr>
          <w:rFonts w:ascii="Times New Roman" w:eastAsia="新宋体" w:hAnsi="Times New Roman" w:hint="eastAsia"/>
          <w:szCs w:val="21"/>
          <w:lang w:eastAsia="zh-CN"/>
        </w:rPr>
        <w:t>3</w:t>
      </w:r>
      <w:r>
        <w:rPr>
          <w:rFonts w:ascii="Times New Roman" w:eastAsia="新宋体" w:hAnsi="Times New Roman" w:hint="eastAsia"/>
          <w:szCs w:val="21"/>
          <w:lang w:eastAsia="zh-CN"/>
        </w:rPr>
        <w:t>．如图，弧形轨道</w:t>
      </w:r>
      <w:r>
        <w:rPr>
          <w:position w:val="-6"/>
        </w:rPr>
        <w:object w:dxaOrig="285" w:dyaOrig="255">
          <v:shape id="_x0000_i1029" type="#_x0000_t75" style="width:14.25pt;height:12.9pt" o:ole="">
            <v:imagedata r:id="rId21" o:title=""/>
          </v:shape>
          <o:OLEObject Type="Embed" ProgID="Equation.DSMT4" ShapeID="_x0000_i1029" DrawAspect="Content" ObjectID="_1685082710" r:id="rId22"/>
        </w:object>
      </w:r>
      <w:r>
        <w:rPr>
          <w:rFonts w:ascii="Times New Roman" w:eastAsia="新宋体" w:hAnsi="Times New Roman" w:hint="eastAsia"/>
          <w:szCs w:val="21"/>
          <w:lang w:eastAsia="zh-CN"/>
        </w:rPr>
        <w:t>段光滑，</w:t>
      </w:r>
      <w:r>
        <w:rPr>
          <w:position w:val="-6"/>
        </w:rPr>
        <w:object w:dxaOrig="285" w:dyaOrig="255">
          <v:shape id="_x0000_i1030" type="#_x0000_t75" style="width:14.25pt;height:12.9pt" o:ole="">
            <v:imagedata r:id="rId23" o:title=""/>
          </v:shape>
          <o:OLEObject Type="Embed" ProgID="Equation.DSMT4" ShapeID="_x0000_i1030" DrawAspect="Content" ObjectID="_1685082711" r:id="rId24"/>
        </w:object>
      </w:r>
      <w:r>
        <w:rPr>
          <w:rFonts w:ascii="Times New Roman" w:eastAsia="新宋体" w:hAnsi="Times New Roman" w:hint="eastAsia"/>
          <w:szCs w:val="21"/>
          <w:lang w:eastAsia="zh-CN"/>
        </w:rPr>
        <w:t>段粗糙，小球由静止开始从</w:t>
      </w:r>
      <w:r>
        <w:rPr>
          <w:position w:val="-6"/>
        </w:rPr>
        <w:object w:dxaOrig="180" w:dyaOrig="195">
          <v:shape id="_x0000_i1031" type="#_x0000_t75" style="width:8.85pt;height:9.5pt" o:ole="">
            <v:imagedata r:id="rId25" o:title=""/>
          </v:shape>
          <o:OLEObject Type="Embed" ProgID="Equation.DSMT4" ShapeID="_x0000_i1031" DrawAspect="Content" ObjectID="_1685082712" r:id="rId26"/>
        </w:object>
      </w:r>
      <w:r>
        <w:rPr>
          <w:rFonts w:ascii="Times New Roman" w:eastAsia="新宋体" w:hAnsi="Times New Roman" w:hint="eastAsia"/>
          <w:szCs w:val="21"/>
          <w:lang w:eastAsia="zh-CN"/>
        </w:rPr>
        <w:t>点经最低点</w:t>
      </w:r>
      <w:r>
        <w:rPr>
          <w:position w:val="-6"/>
        </w:rPr>
        <w:object w:dxaOrig="180" w:dyaOrig="255">
          <v:shape id="_x0000_i1032" type="#_x0000_t75" style="width:8.85pt;height:12.9pt" o:ole="">
            <v:imagedata r:id="rId27" o:title=""/>
          </v:shape>
          <o:OLEObject Type="Embed" ProgID="Equation.DSMT4" ShapeID="_x0000_i1032" DrawAspect="Content" ObjectID="_1685082713" r:id="rId28"/>
        </w:object>
      </w:r>
      <w:r>
        <w:rPr>
          <w:rFonts w:ascii="Times New Roman" w:eastAsia="新宋体" w:hAnsi="Times New Roman" w:hint="eastAsia"/>
          <w:szCs w:val="21"/>
          <w:lang w:eastAsia="zh-CN"/>
        </w:rPr>
        <w:t>运动至</w:t>
      </w:r>
      <w:r>
        <w:rPr>
          <w:position w:val="-6"/>
        </w:rPr>
        <w:object w:dxaOrig="180" w:dyaOrig="195">
          <v:shape id="_x0000_i1033" type="#_x0000_t75" style="width:8.85pt;height:9.5pt" o:ole="">
            <v:imagedata r:id="rId29" o:title=""/>
          </v:shape>
          <o:OLEObject Type="Embed" ProgID="Equation.DSMT4" ShapeID="_x0000_i1033" DrawAspect="Content" ObjectID="_1685082714" r:id="rId30"/>
        </w:object>
      </w:r>
      <w:r>
        <w:rPr>
          <w:rFonts w:ascii="Times New Roman" w:eastAsia="新宋体" w:hAnsi="Times New Roman" w:hint="eastAsia"/>
          <w:szCs w:val="21"/>
          <w:lang w:eastAsia="zh-CN"/>
        </w:rPr>
        <w:t>点，下列分析正确的是</w:t>
      </w:r>
      <w:r>
        <w:rPr>
          <w:position w:val="-10"/>
        </w:rPr>
        <w:object w:dxaOrig="135" w:dyaOrig="300">
          <v:shape id="_x0000_i1034" type="#_x0000_t75" style="width:6.8pt;height:14.95pt" o:ole="">
            <v:imagedata r:id="rId31" o:title=""/>
          </v:shape>
          <o:OLEObject Type="Embed" ProgID="Equation.DSMT4" ShapeID="_x0000_i1034" DrawAspect="Content" ObjectID="_1685082715" r:id="rId32"/>
        </w:object>
      </w:r>
      <w:r>
        <w:rPr>
          <w:rFonts w:ascii="Times New Roman" w:eastAsia="新宋体" w:hAnsi="Times New Roman" w:hint="eastAsia"/>
          <w:szCs w:val="21"/>
          <w:lang w:eastAsia="zh-CN"/>
        </w:rPr>
        <w:t xml:space="preserve">　　</w:t>
      </w:r>
      <w:r>
        <w:rPr>
          <w:position w:val="-10"/>
        </w:rPr>
        <w:object w:dxaOrig="135" w:dyaOrig="300">
          <v:shape id="_x0000_i1035" type="#_x0000_t75" style="width:6.8pt;height:14.95pt" o:ole="">
            <v:imagedata r:id="rId33" o:title=""/>
          </v:shape>
          <o:OLEObject Type="Embed" ProgID="Equation.DSMT4" ShapeID="_x0000_i1035" DrawAspect="Content" ObjectID="_1685082716" r:id="rId34"/>
        </w:object>
      </w:r>
    </w:p>
    <w:p w:rsidR="0073631A" w:rsidRDefault="00735394">
      <w:pPr>
        <w:pStyle w:val="Normal029"/>
        <w:spacing w:line="360" w:lineRule="auto"/>
        <w:rPr>
          <w:lang w:eastAsia="zh-CN"/>
        </w:rPr>
      </w:pPr>
      <w:r>
        <w:rPr>
          <w:rFonts w:ascii="Times New Roman" w:eastAsia="新宋体" w:hAnsi="Times New Roman"/>
          <w:noProof/>
          <w:szCs w:val="21"/>
          <w:lang w:eastAsia="zh-CN"/>
        </w:rPr>
        <w:drawing>
          <wp:inline distT="0" distB="0" distL="114300" distR="114300">
            <wp:extent cx="1447800" cy="1200150"/>
            <wp:effectExtent l="0" t="0" r="0" b="0"/>
            <wp:docPr id="6" name="图片 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313267" name="图片 17" descr="菁优网：http://www.jyeoo.com"/>
                    <pic:cNvPicPr>
                      <a:picLocks noChangeAspect="1"/>
                    </pic:cNvPicPr>
                  </pic:nvPicPr>
                  <pic:blipFill>
                    <a:blip r:embed="rId35"/>
                    <a:stretch>
                      <a:fillRect/>
                    </a:stretch>
                  </pic:blipFill>
                  <pic:spPr>
                    <a:xfrm>
                      <a:off x="0" y="0"/>
                      <a:ext cx="1447800" cy="1200150"/>
                    </a:xfrm>
                    <a:prstGeom prst="rect">
                      <a:avLst/>
                    </a:prstGeom>
                    <a:noFill/>
                    <a:ln>
                      <a:noFill/>
                    </a:ln>
                  </pic:spPr>
                </pic:pic>
              </a:graphicData>
            </a:graphic>
          </wp:inline>
        </w:drawing>
      </w:r>
    </w:p>
    <w:p w:rsidR="0073631A" w:rsidRDefault="00735394">
      <w:pPr>
        <w:pStyle w:val="Normal121"/>
        <w:spacing w:line="360" w:lineRule="auto"/>
        <w:ind w:firstLineChars="130" w:firstLine="273"/>
        <w:jc w:val="left"/>
        <w:rPr>
          <w:lang w:eastAsia="zh-CN"/>
        </w:rPr>
      </w:pPr>
      <w:r>
        <w:rPr>
          <w:rFonts w:ascii="Times New Roman" w:eastAsia="新宋体" w:hAnsi="Times New Roman"/>
          <w:szCs w:val="21"/>
          <w:lang w:eastAsia="zh-CN"/>
        </w:rPr>
        <w:lastRenderedPageBreak/>
        <w:t>A</w:t>
      </w:r>
      <w:r>
        <w:rPr>
          <w:rFonts w:ascii="Times New Roman" w:eastAsia="新宋体" w:hAnsi="Times New Roman" w:hint="eastAsia"/>
          <w:szCs w:val="21"/>
          <w:lang w:eastAsia="zh-CN"/>
        </w:rPr>
        <w:t>．小球在</w:t>
      </w:r>
      <w:r>
        <w:rPr>
          <w:position w:val="-6"/>
        </w:rPr>
        <w:object w:dxaOrig="180" w:dyaOrig="195">
          <v:shape id="_x0000_i1036" type="#_x0000_t75" style="width:8.85pt;height:9.5pt" o:ole="">
            <v:imagedata r:id="rId36" o:title=""/>
          </v:shape>
          <o:OLEObject Type="Embed" ProgID="Equation.DSMT4" ShapeID="_x0000_i1036" DrawAspect="Content" ObjectID="_1685082717" r:id="rId37"/>
        </w:object>
      </w:r>
      <w:r>
        <w:rPr>
          <w:rFonts w:ascii="Times New Roman" w:eastAsia="新宋体" w:hAnsi="Times New Roman" w:hint="eastAsia"/>
          <w:szCs w:val="21"/>
          <w:lang w:eastAsia="zh-CN"/>
        </w:rPr>
        <w:t>、</w:t>
      </w:r>
      <w:r>
        <w:rPr>
          <w:position w:val="-6"/>
        </w:rPr>
        <w:object w:dxaOrig="180" w:dyaOrig="255">
          <v:shape id="_x0000_i1037" type="#_x0000_t75" style="width:8.85pt;height:12.9pt" o:ole="">
            <v:imagedata r:id="rId38" o:title=""/>
          </v:shape>
          <o:OLEObject Type="Embed" ProgID="Equation.DSMT4" ShapeID="_x0000_i1037" DrawAspect="Content" ObjectID="_1685082718" r:id="rId39"/>
        </w:object>
      </w:r>
      <w:r>
        <w:rPr>
          <w:rFonts w:ascii="Times New Roman" w:eastAsia="新宋体" w:hAnsi="Times New Roman" w:hint="eastAsia"/>
          <w:szCs w:val="21"/>
          <w:lang w:eastAsia="zh-CN"/>
        </w:rPr>
        <w:t>两点的机械能相等</w:t>
      </w:r>
      <w:r>
        <w:rPr>
          <w:lang w:eastAsia="zh-CN"/>
        </w:rPr>
        <w:tab/>
      </w:r>
    </w:p>
    <w:p w:rsidR="0073631A" w:rsidRDefault="00735394">
      <w:pPr>
        <w:pStyle w:val="Normal121"/>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．从</w:t>
      </w:r>
      <w:r>
        <w:rPr>
          <w:position w:val="-6"/>
        </w:rPr>
        <w:object w:dxaOrig="180" w:dyaOrig="255">
          <v:shape id="_x0000_i1038" type="#_x0000_t75" style="width:8.85pt;height:12.9pt" o:ole="">
            <v:imagedata r:id="rId40" o:title=""/>
          </v:shape>
          <o:OLEObject Type="Embed" ProgID="Equation.DSMT4" ShapeID="_x0000_i1038" DrawAspect="Content" ObjectID="_1685082719" r:id="rId41"/>
        </w:object>
      </w:r>
      <w:r>
        <w:rPr>
          <w:rFonts w:ascii="Times New Roman" w:eastAsia="新宋体" w:hAnsi="Times New Roman" w:hint="eastAsia"/>
          <w:szCs w:val="21"/>
          <w:lang w:eastAsia="zh-CN"/>
        </w:rPr>
        <w:t>到</w:t>
      </w:r>
      <w:r>
        <w:rPr>
          <w:position w:val="-6"/>
        </w:rPr>
        <w:object w:dxaOrig="180" w:dyaOrig="195">
          <v:shape id="_x0000_i1039" type="#_x0000_t75" style="width:8.85pt;height:9.5pt" o:ole="">
            <v:imagedata r:id="rId42" o:title=""/>
          </v:shape>
          <o:OLEObject Type="Embed" ProgID="Equation.DSMT4" ShapeID="_x0000_i1039" DrawAspect="Content" ObjectID="_1685082720" r:id="rId43"/>
        </w:object>
      </w:r>
      <w:r>
        <w:rPr>
          <w:rFonts w:ascii="Times New Roman" w:eastAsia="新宋体" w:hAnsi="Times New Roman" w:hint="eastAsia"/>
          <w:szCs w:val="21"/>
          <w:lang w:eastAsia="zh-CN"/>
        </w:rPr>
        <w:t>的过程，小球的动能增大</w:t>
      </w:r>
      <w:r>
        <w:rPr>
          <w:lang w:eastAsia="zh-CN"/>
        </w:rPr>
        <w:tab/>
      </w:r>
    </w:p>
    <w:p w:rsidR="0073631A" w:rsidRDefault="00735394">
      <w:pPr>
        <w:pStyle w:val="Normal121"/>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．从</w:t>
      </w:r>
      <w:r>
        <w:rPr>
          <w:position w:val="-6"/>
        </w:rPr>
        <w:object w:dxaOrig="180" w:dyaOrig="195">
          <v:shape id="_x0000_i1040" type="#_x0000_t75" style="width:8.85pt;height:9.5pt" o:ole="">
            <v:imagedata r:id="rId44" o:title=""/>
          </v:shape>
          <o:OLEObject Type="Embed" ProgID="Equation.DSMT4" ShapeID="_x0000_i1040" DrawAspect="Content" ObjectID="_1685082721" r:id="rId45"/>
        </w:object>
      </w:r>
      <w:r>
        <w:rPr>
          <w:rFonts w:ascii="Times New Roman" w:eastAsia="新宋体" w:hAnsi="Times New Roman" w:hint="eastAsia"/>
          <w:szCs w:val="21"/>
          <w:lang w:eastAsia="zh-CN"/>
        </w:rPr>
        <w:t>到</w:t>
      </w:r>
      <w:r>
        <w:rPr>
          <w:position w:val="-6"/>
        </w:rPr>
        <w:object w:dxaOrig="180" w:dyaOrig="195">
          <v:shape id="_x0000_i1041" type="#_x0000_t75" style="width:8.85pt;height:9.5pt" o:ole="">
            <v:imagedata r:id="rId46" o:title=""/>
          </v:shape>
          <o:OLEObject Type="Embed" ProgID="Equation.DSMT4" ShapeID="_x0000_i1041" DrawAspect="Content" ObjectID="_1685082722" r:id="rId47"/>
        </w:object>
      </w:r>
      <w:r>
        <w:rPr>
          <w:rFonts w:ascii="Times New Roman" w:eastAsia="新宋体" w:hAnsi="Times New Roman" w:hint="eastAsia"/>
          <w:szCs w:val="21"/>
          <w:lang w:eastAsia="zh-CN"/>
        </w:rPr>
        <w:t>的过程中，小球的机械能保持不变</w:t>
      </w:r>
      <w:r>
        <w:rPr>
          <w:lang w:eastAsia="zh-CN"/>
        </w:rPr>
        <w:tab/>
      </w:r>
    </w:p>
    <w:p w:rsidR="0073631A" w:rsidRDefault="00735394">
      <w:pPr>
        <w:pStyle w:val="Normal121"/>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．从</w:t>
      </w:r>
      <w:r>
        <w:rPr>
          <w:position w:val="-6"/>
        </w:rPr>
        <w:object w:dxaOrig="180" w:dyaOrig="195">
          <v:shape id="_x0000_i1042" type="#_x0000_t75" style="width:8.85pt;height:9.5pt" o:ole="">
            <v:imagedata r:id="rId48" o:title=""/>
          </v:shape>
          <o:OLEObject Type="Embed" ProgID="Equation.DSMT4" ShapeID="_x0000_i1042" DrawAspect="Content" ObjectID="_1685082723" r:id="rId49"/>
        </w:object>
      </w:r>
      <w:r>
        <w:rPr>
          <w:rFonts w:ascii="Times New Roman" w:eastAsia="新宋体" w:hAnsi="Times New Roman" w:hint="eastAsia"/>
          <w:szCs w:val="21"/>
          <w:lang w:eastAsia="zh-CN"/>
        </w:rPr>
        <w:t>到</w:t>
      </w:r>
      <w:r>
        <w:rPr>
          <w:position w:val="-6"/>
        </w:rPr>
        <w:object w:dxaOrig="180" w:dyaOrig="255">
          <v:shape id="_x0000_i1043" type="#_x0000_t75" style="width:8.85pt;height:12.9pt" o:ole="">
            <v:imagedata r:id="rId50" o:title=""/>
          </v:shape>
          <o:OLEObject Type="Embed" ProgID="Equation.DSMT4" ShapeID="_x0000_i1043" DrawAspect="Content" ObjectID="_1685082724" r:id="rId51"/>
        </w:object>
      </w:r>
      <w:r>
        <w:rPr>
          <w:rFonts w:ascii="Times New Roman" w:eastAsia="新宋体" w:hAnsi="Times New Roman" w:hint="eastAsia"/>
          <w:szCs w:val="21"/>
          <w:lang w:eastAsia="zh-CN"/>
        </w:rPr>
        <w:t>的过程中，小球的动能转化为重力势能</w:t>
      </w:r>
    </w:p>
    <w:p w:rsidR="0073631A" w:rsidRDefault="00735394">
      <w:pPr>
        <w:pStyle w:val="Normal028"/>
        <w:spacing w:line="360" w:lineRule="auto"/>
        <w:rPr>
          <w:lang w:eastAsia="zh-CN"/>
        </w:rPr>
      </w:pPr>
      <w:r>
        <w:rPr>
          <w:rFonts w:ascii="Times New Roman" w:eastAsia="新宋体" w:hAnsi="Times New Roman" w:hint="eastAsia"/>
          <w:szCs w:val="21"/>
          <w:lang w:eastAsia="zh-CN"/>
        </w:rPr>
        <w:t>4</w:t>
      </w:r>
      <w:r>
        <w:rPr>
          <w:rFonts w:ascii="Times New Roman" w:eastAsia="新宋体" w:hAnsi="Times New Roman" w:hint="eastAsia"/>
          <w:szCs w:val="21"/>
          <w:lang w:eastAsia="zh-CN"/>
        </w:rPr>
        <w:t>．如图所示，站在扶梯上的人随扶梯斜向上作匀速直线运动的过程中，下列说法正确的是</w:t>
      </w:r>
      <w:r>
        <w:rPr>
          <w:position w:val="-10"/>
        </w:rPr>
        <w:object w:dxaOrig="135" w:dyaOrig="300">
          <v:shape id="_x0000_i1044" type="#_x0000_t75" style="width:6.8pt;height:14.95pt" o:ole="">
            <v:imagedata r:id="rId52" o:title=""/>
          </v:shape>
          <o:OLEObject Type="Embed" ProgID="Equation.DSMT4" ShapeID="_x0000_i1044" DrawAspect="Content" ObjectID="_1685082725" r:id="rId53"/>
        </w:object>
      </w:r>
      <w:r>
        <w:rPr>
          <w:rFonts w:ascii="Times New Roman" w:eastAsia="新宋体" w:hAnsi="Times New Roman" w:hint="eastAsia"/>
          <w:szCs w:val="21"/>
          <w:lang w:eastAsia="zh-CN"/>
        </w:rPr>
        <w:t xml:space="preserve">　　</w:t>
      </w:r>
      <w:r>
        <w:rPr>
          <w:position w:val="-10"/>
        </w:rPr>
        <w:object w:dxaOrig="135" w:dyaOrig="300">
          <v:shape id="_x0000_i1045" type="#_x0000_t75" style="width:6.8pt;height:14.95pt" o:ole="">
            <v:imagedata r:id="rId54" o:title=""/>
          </v:shape>
          <o:OLEObject Type="Embed" ProgID="Equation.DSMT4" ShapeID="_x0000_i1045" DrawAspect="Content" ObjectID="_1685082726" r:id="rId55"/>
        </w:object>
      </w:r>
    </w:p>
    <w:p w:rsidR="0073631A" w:rsidRDefault="00735394">
      <w:pPr>
        <w:pStyle w:val="Normal028"/>
        <w:spacing w:line="360" w:lineRule="auto"/>
        <w:rPr>
          <w:lang w:eastAsia="zh-CN"/>
        </w:rPr>
      </w:pPr>
      <w:r>
        <w:rPr>
          <w:rFonts w:ascii="Times New Roman" w:eastAsia="新宋体" w:hAnsi="Times New Roman"/>
          <w:noProof/>
          <w:szCs w:val="21"/>
          <w:lang w:eastAsia="zh-CN"/>
        </w:rPr>
        <w:drawing>
          <wp:inline distT="0" distB="0" distL="114300" distR="114300">
            <wp:extent cx="1114425" cy="723900"/>
            <wp:effectExtent l="0" t="0" r="9525" b="0"/>
            <wp:docPr id="7"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1120213" name="图片 28" descr="菁优网：http://www.jyeoo.com"/>
                    <pic:cNvPicPr>
                      <a:picLocks noChangeAspect="1"/>
                    </pic:cNvPicPr>
                  </pic:nvPicPr>
                  <pic:blipFill>
                    <a:blip r:embed="rId56"/>
                    <a:stretch>
                      <a:fillRect/>
                    </a:stretch>
                  </pic:blipFill>
                  <pic:spPr>
                    <a:xfrm>
                      <a:off x="0" y="0"/>
                      <a:ext cx="1114425" cy="723900"/>
                    </a:xfrm>
                    <a:prstGeom prst="rect">
                      <a:avLst/>
                    </a:prstGeom>
                    <a:noFill/>
                    <a:ln>
                      <a:noFill/>
                    </a:ln>
                  </pic:spPr>
                </pic:pic>
              </a:graphicData>
            </a:graphic>
          </wp:inline>
        </w:drawing>
      </w:r>
    </w:p>
    <w:p w:rsidR="0073631A" w:rsidRDefault="00735394">
      <w:pPr>
        <w:pStyle w:val="Normal120"/>
        <w:tabs>
          <w:tab w:val="left" w:pos="4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．人的机械能不变</w: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．人受到两个力的作用</w:t>
      </w:r>
      <w:r>
        <w:rPr>
          <w:lang w:eastAsia="zh-CN"/>
        </w:rPr>
        <w:tab/>
      </w:r>
    </w:p>
    <w:p w:rsidR="0073631A" w:rsidRDefault="00735394">
      <w:pPr>
        <w:pStyle w:val="Normal120"/>
        <w:tabs>
          <w:tab w:val="left" w:pos="4400"/>
        </w:tabs>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．扶梯对人做功为零</w: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．人的运动状态在改变</w:t>
      </w:r>
    </w:p>
    <w:p w:rsidR="0073631A" w:rsidRDefault="00735394">
      <w:pPr>
        <w:pStyle w:val="Normal027"/>
        <w:spacing w:line="360" w:lineRule="auto"/>
        <w:rPr>
          <w:lang w:eastAsia="zh-CN"/>
        </w:rPr>
      </w:pPr>
      <w:r>
        <w:rPr>
          <w:rFonts w:ascii="Times New Roman" w:eastAsia="新宋体" w:hAnsi="Times New Roman" w:hint="eastAsia"/>
          <w:szCs w:val="21"/>
          <w:lang w:eastAsia="zh-CN"/>
        </w:rPr>
        <w:t>5</w:t>
      </w:r>
      <w:r>
        <w:rPr>
          <w:rFonts w:ascii="Times New Roman" w:eastAsia="新宋体" w:hAnsi="Times New Roman" w:hint="eastAsia"/>
          <w:szCs w:val="21"/>
          <w:lang w:eastAsia="zh-CN"/>
        </w:rPr>
        <w:t>．一个篮球不小心被水打湿，小明继续使用该篮球进行训练，球离手后，发现篮球在干燥的地面上向前弹跳的过程中，地面上留下了一个个“印迹”，以下判断正确的是（不考虑篮球质量的变化）</w:t>
      </w:r>
      <w:r>
        <w:rPr>
          <w:position w:val="-10"/>
        </w:rPr>
        <w:object w:dxaOrig="135" w:dyaOrig="300">
          <v:shape id="_x0000_i1046" type="#_x0000_t75" style="width:6.8pt;height:14.95pt" o:ole="">
            <v:imagedata r:id="rId57" o:title=""/>
          </v:shape>
          <o:OLEObject Type="Embed" ProgID="Equation.DSMT4" ShapeID="_x0000_i1046" DrawAspect="Content" ObjectID="_1685082727" r:id="rId58"/>
        </w:object>
      </w:r>
      <w:r>
        <w:rPr>
          <w:rFonts w:ascii="Times New Roman" w:eastAsia="新宋体" w:hAnsi="Times New Roman" w:hint="eastAsia"/>
          <w:szCs w:val="21"/>
          <w:lang w:eastAsia="zh-CN"/>
        </w:rPr>
        <w:t xml:space="preserve">　　</w:t>
      </w:r>
      <w:r>
        <w:rPr>
          <w:position w:val="-10"/>
        </w:rPr>
        <w:object w:dxaOrig="135" w:dyaOrig="300">
          <v:shape id="_x0000_i1047" type="#_x0000_t75" style="width:6.8pt;height:14.95pt" o:ole="">
            <v:imagedata r:id="rId59" o:title=""/>
          </v:shape>
          <o:OLEObject Type="Embed" ProgID="Equation.DSMT4" ShapeID="_x0000_i1047" DrawAspect="Content" ObjectID="_1685082728" r:id="rId60"/>
        </w:object>
      </w:r>
    </w:p>
    <w:p w:rsidR="0073631A" w:rsidRDefault="00735394">
      <w:pPr>
        <w:pStyle w:val="Normal027"/>
        <w:spacing w:line="360" w:lineRule="auto"/>
        <w:rPr>
          <w:lang w:eastAsia="zh-CN"/>
        </w:rPr>
      </w:pPr>
      <w:r>
        <w:rPr>
          <w:rFonts w:ascii="Times New Roman" w:eastAsia="新宋体" w:hAnsi="Times New Roman"/>
          <w:noProof/>
          <w:szCs w:val="21"/>
          <w:lang w:eastAsia="zh-CN"/>
        </w:rPr>
        <w:drawing>
          <wp:inline distT="0" distB="0" distL="114300" distR="114300">
            <wp:extent cx="1514475" cy="838200"/>
            <wp:effectExtent l="0" t="0" r="9525" b="0"/>
            <wp:docPr id="8" name="图片 3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184449" name="图片 31" descr="菁优网：http://www.jyeoo.com"/>
                    <pic:cNvPicPr>
                      <a:picLocks noChangeAspect="1"/>
                    </pic:cNvPicPr>
                  </pic:nvPicPr>
                  <pic:blipFill>
                    <a:blip r:embed="rId61"/>
                    <a:stretch>
                      <a:fillRect/>
                    </a:stretch>
                  </pic:blipFill>
                  <pic:spPr>
                    <a:xfrm>
                      <a:off x="0" y="0"/>
                      <a:ext cx="1514475" cy="838200"/>
                    </a:xfrm>
                    <a:prstGeom prst="rect">
                      <a:avLst/>
                    </a:prstGeom>
                    <a:noFill/>
                    <a:ln>
                      <a:noFill/>
                    </a:ln>
                  </pic:spPr>
                </pic:pic>
              </a:graphicData>
            </a:graphic>
          </wp:inline>
        </w:drawing>
      </w:r>
    </w:p>
    <w:p w:rsidR="0073631A" w:rsidRDefault="00735394">
      <w:pPr>
        <w:pStyle w:val="Normal119"/>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position w:val="-4"/>
        </w:rPr>
        <w:object w:dxaOrig="225" w:dyaOrig="240">
          <v:shape id="_x0000_i1048" type="#_x0000_t75" style="width:11.55pt;height:12.25pt" o:ole="">
            <v:imagedata r:id="rId62" o:title=""/>
          </v:shape>
          <o:OLEObject Type="Embed" ProgID="Equation.DSMT4" ShapeID="_x0000_i1048" DrawAspect="Content" ObjectID="_1685082729" r:id="rId63"/>
        </w:object>
      </w:r>
      <w:r>
        <w:rPr>
          <w:rFonts w:ascii="Times New Roman" w:eastAsia="新宋体" w:hAnsi="Times New Roman" w:hint="eastAsia"/>
          <w:szCs w:val="21"/>
          <w:lang w:eastAsia="zh-CN"/>
        </w:rPr>
        <w:t>点时的动能等于</w:t>
      </w:r>
      <w:r>
        <w:rPr>
          <w:position w:val="-6"/>
        </w:rPr>
        <w:object w:dxaOrig="225" w:dyaOrig="255">
          <v:shape id="_x0000_i1049" type="#_x0000_t75" style="width:11.55pt;height:12.9pt" o:ole="">
            <v:imagedata r:id="rId64" o:title=""/>
          </v:shape>
          <o:OLEObject Type="Embed" ProgID="Equation.DSMT4" ShapeID="_x0000_i1049" DrawAspect="Content" ObjectID="_1685082730" r:id="rId65"/>
        </w:object>
      </w:r>
      <w:r>
        <w:rPr>
          <w:rFonts w:ascii="Times New Roman" w:eastAsia="新宋体" w:hAnsi="Times New Roman" w:hint="eastAsia"/>
          <w:szCs w:val="21"/>
          <w:lang w:eastAsia="zh-CN"/>
        </w:rPr>
        <w:t>点时的动能</w:t>
      </w:r>
      <w:r>
        <w:rPr>
          <w:lang w:eastAsia="zh-CN"/>
        </w:rPr>
        <w:tab/>
      </w:r>
    </w:p>
    <w:p w:rsidR="0073631A" w:rsidRDefault="00735394">
      <w:pPr>
        <w:pStyle w:val="Normal119"/>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w:t>
      </w:r>
      <w:r>
        <w:rPr>
          <w:position w:val="-4"/>
        </w:rPr>
        <w:object w:dxaOrig="225" w:dyaOrig="240">
          <v:shape id="_x0000_i1050" type="#_x0000_t75" style="width:11.55pt;height:12.25pt" o:ole="">
            <v:imagedata r:id="rId66" o:title=""/>
          </v:shape>
          <o:OLEObject Type="Embed" ProgID="Equation.DSMT4" ShapeID="_x0000_i1050" DrawAspect="Content" ObjectID="_1685082731" r:id="rId67"/>
        </w:object>
      </w:r>
      <w:r>
        <w:rPr>
          <w:rFonts w:ascii="Times New Roman" w:eastAsia="新宋体" w:hAnsi="Times New Roman" w:hint="eastAsia"/>
          <w:szCs w:val="21"/>
          <w:lang w:eastAsia="zh-CN"/>
        </w:rPr>
        <w:t>点到</w:t>
      </w:r>
      <w:r>
        <w:rPr>
          <w:position w:val="-4"/>
        </w:rPr>
        <w:object w:dxaOrig="225" w:dyaOrig="240">
          <v:shape id="_x0000_i1051" type="#_x0000_t75" style="width:11.55pt;height:12.25pt" o:ole="">
            <v:imagedata r:id="rId68" o:title=""/>
          </v:shape>
          <o:OLEObject Type="Embed" ProgID="Equation.DSMT4" ShapeID="_x0000_i1051" DrawAspect="Content" ObjectID="_1685082732" r:id="rId69"/>
        </w:object>
      </w:r>
      <w:r>
        <w:rPr>
          <w:rFonts w:ascii="Times New Roman" w:eastAsia="新宋体" w:hAnsi="Times New Roman" w:hint="eastAsia"/>
          <w:szCs w:val="21"/>
          <w:lang w:eastAsia="zh-CN"/>
        </w:rPr>
        <w:t>点的过程是重力势能与动能之间的相互转化</w:t>
      </w:r>
      <w:r>
        <w:rPr>
          <w:lang w:eastAsia="zh-CN"/>
        </w:rPr>
        <w:tab/>
      </w:r>
    </w:p>
    <w:p w:rsidR="0073631A" w:rsidRDefault="00735394">
      <w:pPr>
        <w:pStyle w:val="Normal119"/>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w:t>
      </w:r>
      <w:r>
        <w:rPr>
          <w:rFonts w:ascii="Times New Roman" w:eastAsia="新宋体" w:hAnsi="Times New Roman"/>
          <w:szCs w:val="21"/>
          <w:lang w:eastAsia="zh-CN"/>
        </w:rPr>
        <w:t>3</w:t>
      </w:r>
      <w:r>
        <w:rPr>
          <w:rFonts w:ascii="Times New Roman" w:eastAsia="新宋体" w:hAnsi="Times New Roman" w:hint="eastAsia"/>
          <w:szCs w:val="21"/>
          <w:lang w:eastAsia="zh-CN"/>
        </w:rPr>
        <w:t>三个“印迹”大小相同</w:t>
      </w:r>
      <w:r>
        <w:rPr>
          <w:lang w:eastAsia="zh-CN"/>
        </w:rPr>
        <w:tab/>
      </w:r>
    </w:p>
    <w:p w:rsidR="0073631A" w:rsidRDefault="00735394">
      <w:pPr>
        <w:pStyle w:val="Normal119"/>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w:t>
      </w:r>
      <w:r>
        <w:rPr>
          <w:position w:val="-4"/>
        </w:rPr>
        <w:object w:dxaOrig="240" w:dyaOrig="240">
          <v:shape id="_x0000_i1052" type="#_x0000_t75" style="width:12.25pt;height:12.25pt" o:ole="">
            <v:imagedata r:id="rId70" o:title=""/>
          </v:shape>
          <o:OLEObject Type="Embed" ProgID="Equation.DSMT4" ShapeID="_x0000_i1052" DrawAspect="Content" ObjectID="_1685082733" r:id="rId71"/>
        </w:object>
      </w:r>
      <w:r>
        <w:rPr>
          <w:rFonts w:ascii="Times New Roman" w:eastAsia="新宋体" w:hAnsi="Times New Roman" w:hint="eastAsia"/>
          <w:szCs w:val="21"/>
          <w:lang w:eastAsia="zh-CN"/>
        </w:rPr>
        <w:t>点时篮球的动能不为</w:t>
      </w:r>
      <w:r>
        <w:rPr>
          <w:rFonts w:ascii="Times New Roman" w:eastAsia="新宋体" w:hAnsi="Times New Roman"/>
          <w:szCs w:val="21"/>
          <w:lang w:eastAsia="zh-CN"/>
        </w:rPr>
        <w:t>0</w:t>
      </w:r>
    </w:p>
    <w:p w:rsidR="0073631A" w:rsidRDefault="00735394">
      <w:pPr>
        <w:pStyle w:val="Normal026"/>
        <w:spacing w:line="360" w:lineRule="auto"/>
        <w:rPr>
          <w:lang w:eastAsia="zh-CN"/>
        </w:rPr>
      </w:pPr>
      <w:r>
        <w:rPr>
          <w:rFonts w:ascii="Times New Roman" w:eastAsia="新宋体" w:hAnsi="Times New Roman" w:hint="eastAsia"/>
          <w:szCs w:val="21"/>
          <w:lang w:eastAsia="zh-CN"/>
        </w:rPr>
        <w:t>6</w:t>
      </w:r>
      <w:r>
        <w:rPr>
          <w:rFonts w:ascii="Times New Roman" w:eastAsia="新宋体" w:hAnsi="Times New Roman" w:hint="eastAsia"/>
          <w:szCs w:val="21"/>
          <w:lang w:eastAsia="zh-CN"/>
        </w:rPr>
        <w:t>．某次演练中，直升飞机悬停于高空，一个伞兵（含伞）跳伞后竖直降落，其速度</w:t>
      </w:r>
      <w:r>
        <w:rPr>
          <w:position w:val="-6"/>
        </w:rPr>
        <w:object w:dxaOrig="180" w:dyaOrig="195">
          <v:shape id="_x0000_i1053" type="#_x0000_t75" style="width:8.85pt;height:9.5pt" o:ole="">
            <v:imagedata r:id="rId72" o:title=""/>
          </v:shape>
          <o:OLEObject Type="Embed" ProgID="Equation.DSMT4" ShapeID="_x0000_i1053" DrawAspect="Content" ObjectID="_1685082734" r:id="rId73"/>
        </w:object>
      </w:r>
      <w:r>
        <w:rPr>
          <w:rFonts w:ascii="Times New Roman" w:eastAsia="新宋体" w:hAnsi="Times New Roman" w:hint="eastAsia"/>
          <w:szCs w:val="21"/>
          <w:lang w:eastAsia="zh-CN"/>
        </w:rPr>
        <w:t>与时间</w:t>
      </w:r>
      <w:r>
        <w:rPr>
          <w:position w:val="-6"/>
        </w:rPr>
        <w:object w:dxaOrig="135" w:dyaOrig="225">
          <v:shape id="_x0000_i1054" type="#_x0000_t75" style="width:6.8pt;height:11.55pt" o:ole="">
            <v:imagedata r:id="rId74" o:title=""/>
          </v:shape>
          <o:OLEObject Type="Embed" ProgID="Equation.DSMT4" ShapeID="_x0000_i1054" DrawAspect="Content" ObjectID="_1685082735" r:id="rId75"/>
        </w:object>
      </w:r>
      <w:r>
        <w:rPr>
          <w:rFonts w:ascii="Times New Roman" w:eastAsia="新宋体" w:hAnsi="Times New Roman" w:hint="eastAsia"/>
          <w:szCs w:val="21"/>
          <w:lang w:eastAsia="zh-CN"/>
        </w:rPr>
        <w:t>的关系如图所示。下列判断正确的是</w:t>
      </w:r>
      <w:r>
        <w:rPr>
          <w:position w:val="-10"/>
        </w:rPr>
        <w:object w:dxaOrig="135" w:dyaOrig="300">
          <v:shape id="_x0000_i1055" type="#_x0000_t75" style="width:6.8pt;height:14.95pt" o:ole="">
            <v:imagedata r:id="rId76" o:title=""/>
          </v:shape>
          <o:OLEObject Type="Embed" ProgID="Equation.DSMT4" ShapeID="_x0000_i1055" DrawAspect="Content" ObjectID="_1685082736" r:id="rId77"/>
        </w:object>
      </w:r>
      <w:r>
        <w:rPr>
          <w:rFonts w:ascii="Times New Roman" w:eastAsia="新宋体" w:hAnsi="Times New Roman" w:hint="eastAsia"/>
          <w:szCs w:val="21"/>
          <w:lang w:eastAsia="zh-CN"/>
        </w:rPr>
        <w:t xml:space="preserve">　　</w:t>
      </w:r>
      <w:r>
        <w:rPr>
          <w:position w:val="-10"/>
        </w:rPr>
        <w:object w:dxaOrig="135" w:dyaOrig="300">
          <v:shape id="_x0000_i1056" type="#_x0000_t75" style="width:6.8pt;height:14.95pt" o:ole="">
            <v:imagedata r:id="rId78" o:title=""/>
          </v:shape>
          <o:OLEObject Type="Embed" ProgID="Equation.DSMT4" ShapeID="_x0000_i1056" DrawAspect="Content" ObjectID="_1685082737" r:id="rId79"/>
        </w:object>
      </w:r>
    </w:p>
    <w:p w:rsidR="0073631A" w:rsidRDefault="00735394">
      <w:pPr>
        <w:pStyle w:val="Normal026"/>
        <w:spacing w:line="360" w:lineRule="auto"/>
        <w:rPr>
          <w:lang w:eastAsia="zh-CN"/>
        </w:rPr>
      </w:pPr>
      <w:r>
        <w:rPr>
          <w:rFonts w:ascii="Times New Roman" w:eastAsia="新宋体" w:hAnsi="Times New Roman"/>
          <w:noProof/>
          <w:szCs w:val="21"/>
          <w:lang w:eastAsia="zh-CN"/>
        </w:rPr>
        <w:lastRenderedPageBreak/>
        <w:drawing>
          <wp:inline distT="0" distB="0" distL="114300" distR="114300">
            <wp:extent cx="2114550" cy="1247775"/>
            <wp:effectExtent l="0" t="0" r="0" b="9525"/>
            <wp:docPr id="9" name="图片 4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525698" name="图片 41" descr="菁优网：http://www.jyeoo.com"/>
                    <pic:cNvPicPr>
                      <a:picLocks noChangeAspect="1"/>
                    </pic:cNvPicPr>
                  </pic:nvPicPr>
                  <pic:blipFill>
                    <a:blip r:embed="rId80"/>
                    <a:stretch>
                      <a:fillRect/>
                    </a:stretch>
                  </pic:blipFill>
                  <pic:spPr>
                    <a:xfrm>
                      <a:off x="0" y="0"/>
                      <a:ext cx="2114550" cy="1247775"/>
                    </a:xfrm>
                    <a:prstGeom prst="rect">
                      <a:avLst/>
                    </a:prstGeom>
                    <a:noFill/>
                    <a:ln>
                      <a:noFill/>
                    </a:ln>
                  </pic:spPr>
                </pic:pic>
              </a:graphicData>
            </a:graphic>
          </wp:inline>
        </w:drawing>
      </w:r>
    </w:p>
    <w:p w:rsidR="0073631A" w:rsidRDefault="00735394">
      <w:pPr>
        <w:pStyle w:val="Normal118"/>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．在</w:t>
      </w:r>
      <w:r>
        <w:rPr>
          <w:position w:val="-10"/>
        </w:rPr>
        <w:object w:dxaOrig="495" w:dyaOrig="315">
          <v:shape id="_x0000_i1057" type="#_x0000_t75" style="width:24.45pt;height:15.6pt" o:ole="">
            <v:imagedata r:id="rId81" o:title=""/>
          </v:shape>
          <o:OLEObject Type="Embed" ProgID="Equation.DSMT4" ShapeID="_x0000_i1057" DrawAspect="Content" ObjectID="_1685082738" r:id="rId82"/>
        </w:object>
      </w:r>
      <w:r>
        <w:rPr>
          <w:rFonts w:ascii="Times New Roman" w:eastAsia="新宋体" w:hAnsi="Times New Roman" w:hint="eastAsia"/>
          <w:szCs w:val="21"/>
          <w:lang w:eastAsia="zh-CN"/>
        </w:rPr>
        <w:t>时刻内，伞兵的机械能保持不变</w:t>
      </w:r>
      <w:r>
        <w:rPr>
          <w:lang w:eastAsia="zh-CN"/>
        </w:rPr>
        <w:tab/>
      </w:r>
    </w:p>
    <w:p w:rsidR="0073631A" w:rsidRDefault="00735394">
      <w:pPr>
        <w:pStyle w:val="Normal118"/>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．在</w:t>
      </w:r>
      <w:r>
        <w:rPr>
          <w:position w:val="-10"/>
        </w:rPr>
        <w:object w:dxaOrig="540" w:dyaOrig="315">
          <v:shape id="_x0000_i1058" type="#_x0000_t75" style="width:27.15pt;height:15.6pt" o:ole="">
            <v:imagedata r:id="rId83" o:title=""/>
          </v:shape>
          <o:OLEObject Type="Embed" ProgID="Equation.DSMT4" ShapeID="_x0000_i1058" DrawAspect="Content" ObjectID="_1685082739" r:id="rId84"/>
        </w:object>
      </w:r>
      <w:r>
        <w:rPr>
          <w:rFonts w:ascii="Times New Roman" w:eastAsia="新宋体" w:hAnsi="Times New Roman" w:hint="eastAsia"/>
          <w:szCs w:val="21"/>
          <w:lang w:eastAsia="zh-CN"/>
        </w:rPr>
        <w:t>时刻内，伞兵的动能转化为重力势能</w:t>
      </w:r>
      <w:r>
        <w:rPr>
          <w:lang w:eastAsia="zh-CN"/>
        </w:rPr>
        <w:tab/>
      </w:r>
    </w:p>
    <w:p w:rsidR="0073631A" w:rsidRDefault="00735394">
      <w:pPr>
        <w:pStyle w:val="Normal118"/>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．在</w:t>
      </w:r>
      <w:r>
        <w:rPr>
          <w:position w:val="-10"/>
        </w:rPr>
        <w:object w:dxaOrig="540" w:dyaOrig="315">
          <v:shape id="_x0000_i1059" type="#_x0000_t75" style="width:27.15pt;height:15.6pt" o:ole="">
            <v:imagedata r:id="rId85" o:title=""/>
          </v:shape>
          <o:OLEObject Type="Embed" ProgID="Equation.DSMT4" ShapeID="_x0000_i1059" DrawAspect="Content" ObjectID="_1685082740" r:id="rId86"/>
        </w:object>
      </w:r>
      <w:r>
        <w:rPr>
          <w:rFonts w:ascii="Times New Roman" w:eastAsia="新宋体" w:hAnsi="Times New Roman" w:hint="eastAsia"/>
          <w:szCs w:val="21"/>
          <w:lang w:eastAsia="zh-CN"/>
        </w:rPr>
        <w:t>时刻内，伞兵重力势能转化为动能</w:t>
      </w:r>
      <w:r>
        <w:rPr>
          <w:lang w:eastAsia="zh-CN"/>
        </w:rPr>
        <w:tab/>
      </w:r>
    </w:p>
    <w:p w:rsidR="0073631A" w:rsidRDefault="00735394">
      <w:pPr>
        <w:pStyle w:val="Normal118"/>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．在</w:t>
      </w:r>
      <w:r>
        <w:rPr>
          <w:position w:val="-10"/>
        </w:rPr>
        <w:object w:dxaOrig="540" w:dyaOrig="315">
          <v:shape id="_x0000_i1060" type="#_x0000_t75" style="width:27.15pt;height:15.6pt" o:ole="">
            <v:imagedata r:id="rId87" o:title=""/>
          </v:shape>
          <o:OLEObject Type="Embed" ProgID="Equation.DSMT4" ShapeID="_x0000_i1060" DrawAspect="Content" ObjectID="_1685082741" r:id="rId88"/>
        </w:object>
      </w:r>
      <w:r>
        <w:rPr>
          <w:rFonts w:ascii="Times New Roman" w:eastAsia="新宋体" w:hAnsi="Times New Roman" w:hint="eastAsia"/>
          <w:szCs w:val="21"/>
          <w:lang w:eastAsia="zh-CN"/>
        </w:rPr>
        <w:t>时刻内，伞兵的动能保持不变，机械能在减小</w:t>
      </w:r>
    </w:p>
    <w:p w:rsidR="0073631A" w:rsidRDefault="00735394">
      <w:pPr>
        <w:pStyle w:val="Normal025"/>
        <w:spacing w:line="360" w:lineRule="auto"/>
        <w:rPr>
          <w:lang w:eastAsia="zh-CN"/>
        </w:rPr>
      </w:pPr>
      <w:r>
        <w:rPr>
          <w:rFonts w:ascii="Times New Roman" w:eastAsia="新宋体" w:hAnsi="Times New Roman" w:hint="eastAsia"/>
          <w:szCs w:val="21"/>
          <w:lang w:eastAsia="zh-CN"/>
        </w:rPr>
        <w:t>7</w:t>
      </w:r>
      <w:r>
        <w:rPr>
          <w:rFonts w:ascii="Times New Roman" w:eastAsia="新宋体" w:hAnsi="Times New Roman" w:hint="eastAsia"/>
          <w:szCs w:val="21"/>
          <w:lang w:eastAsia="zh-CN"/>
        </w:rPr>
        <w:t>．如图所示，粗糙程度相同的斜面与水平面在</w:t>
      </w:r>
      <w:r>
        <w:rPr>
          <w:position w:val="-6"/>
        </w:rPr>
        <w:object w:dxaOrig="180" w:dyaOrig="195">
          <v:shape id="_x0000_i1061" type="#_x0000_t75" style="width:8.85pt;height:9.5pt" o:ole="">
            <v:imagedata r:id="rId89" o:title=""/>
          </v:shape>
          <o:OLEObject Type="Embed" ProgID="Equation.DSMT4" ShapeID="_x0000_i1061" DrawAspect="Content" ObjectID="_1685082742" r:id="rId90"/>
        </w:object>
      </w:r>
      <w:r>
        <w:rPr>
          <w:rFonts w:ascii="Times New Roman" w:eastAsia="新宋体" w:hAnsi="Times New Roman" w:hint="eastAsia"/>
          <w:szCs w:val="21"/>
          <w:lang w:eastAsia="zh-CN"/>
        </w:rPr>
        <w:t>点相连，弹簧左端固定在竖直墙壁上，弹簧处于自由状态时右端在</w:t>
      </w:r>
      <w:r>
        <w:rPr>
          <w:position w:val="-6"/>
        </w:rPr>
        <w:object w:dxaOrig="180" w:dyaOrig="255">
          <v:shape id="_x0000_i1062" type="#_x0000_t75" style="width:8.85pt;height:12.9pt" o:ole="">
            <v:imagedata r:id="rId91" o:title=""/>
          </v:shape>
          <o:OLEObject Type="Embed" ProgID="Equation.DSMT4" ShapeID="_x0000_i1062" DrawAspect="Content" ObjectID="_1685082743" r:id="rId92"/>
        </w:object>
      </w:r>
      <w:r>
        <w:rPr>
          <w:rFonts w:ascii="Times New Roman" w:eastAsia="新宋体" w:hAnsi="Times New Roman" w:hint="eastAsia"/>
          <w:szCs w:val="21"/>
          <w:lang w:eastAsia="zh-CN"/>
        </w:rPr>
        <w:t>点，小物块从斜面的</w:t>
      </w:r>
      <w:r>
        <w:rPr>
          <w:position w:val="-6"/>
        </w:rPr>
        <w:object w:dxaOrig="180" w:dyaOrig="195">
          <v:shape id="_x0000_i1063" type="#_x0000_t75" style="width:8.85pt;height:9.5pt" o:ole="">
            <v:imagedata r:id="rId93" o:title=""/>
          </v:shape>
          <o:OLEObject Type="Embed" ProgID="Equation.DSMT4" ShapeID="_x0000_i1063" DrawAspect="Content" ObjectID="_1685082744" r:id="rId94"/>
        </w:object>
      </w:r>
      <w:r>
        <w:rPr>
          <w:rFonts w:ascii="Times New Roman" w:eastAsia="新宋体" w:hAnsi="Times New Roman" w:hint="eastAsia"/>
          <w:szCs w:val="21"/>
          <w:lang w:eastAsia="zh-CN"/>
        </w:rPr>
        <w:t>点由静止自由滑下，与弹簧碰撞后又返回到斜面上，最高到达</w:t>
      </w:r>
      <w:r>
        <w:rPr>
          <w:position w:val="-6"/>
        </w:rPr>
        <w:object w:dxaOrig="195" w:dyaOrig="255">
          <v:shape id="_x0000_i1064" type="#_x0000_t75" style="width:9.5pt;height:12.9pt" o:ole="">
            <v:imagedata r:id="rId95" o:title=""/>
          </v:shape>
          <o:OLEObject Type="Embed" ProgID="Equation.DSMT4" ShapeID="_x0000_i1064" DrawAspect="Content" ObjectID="_1685082745" r:id="rId96"/>
        </w:object>
      </w:r>
      <w:r>
        <w:rPr>
          <w:rFonts w:ascii="Times New Roman" w:eastAsia="新宋体" w:hAnsi="Times New Roman" w:hint="eastAsia"/>
          <w:szCs w:val="21"/>
          <w:lang w:eastAsia="zh-CN"/>
        </w:rPr>
        <w:t>点。下列说法正确的是</w:t>
      </w:r>
      <w:r>
        <w:rPr>
          <w:position w:val="-10"/>
        </w:rPr>
        <w:object w:dxaOrig="135" w:dyaOrig="300">
          <v:shape id="_x0000_i1065" type="#_x0000_t75" style="width:6.8pt;height:14.95pt" o:ole="">
            <v:imagedata r:id="rId97" o:title=""/>
          </v:shape>
          <o:OLEObject Type="Embed" ProgID="Equation.DSMT4" ShapeID="_x0000_i1065" DrawAspect="Content" ObjectID="_1685082746" r:id="rId98"/>
        </w:object>
      </w:r>
      <w:r>
        <w:rPr>
          <w:rFonts w:ascii="Times New Roman" w:eastAsia="新宋体" w:hAnsi="Times New Roman" w:hint="eastAsia"/>
          <w:szCs w:val="21"/>
          <w:lang w:eastAsia="zh-CN"/>
        </w:rPr>
        <w:t xml:space="preserve">　　</w:t>
      </w:r>
      <w:r>
        <w:rPr>
          <w:position w:val="-10"/>
        </w:rPr>
        <w:object w:dxaOrig="135" w:dyaOrig="300">
          <v:shape id="_x0000_i1066" type="#_x0000_t75" style="width:6.8pt;height:14.95pt" o:ole="">
            <v:imagedata r:id="rId99" o:title=""/>
          </v:shape>
          <o:OLEObject Type="Embed" ProgID="Equation.DSMT4" ShapeID="_x0000_i1066" DrawAspect="Content" ObjectID="_1685082747" r:id="rId100"/>
        </w:object>
      </w:r>
    </w:p>
    <w:p w:rsidR="0073631A" w:rsidRDefault="00735394">
      <w:pPr>
        <w:pStyle w:val="Normal025"/>
        <w:spacing w:line="360" w:lineRule="auto"/>
        <w:rPr>
          <w:lang w:eastAsia="zh-CN"/>
        </w:rPr>
      </w:pPr>
      <w:r>
        <w:rPr>
          <w:rFonts w:ascii="Times New Roman" w:eastAsia="新宋体" w:hAnsi="Times New Roman"/>
          <w:noProof/>
          <w:szCs w:val="21"/>
          <w:lang w:eastAsia="zh-CN"/>
        </w:rPr>
        <w:drawing>
          <wp:inline distT="0" distB="0" distL="114300" distR="114300">
            <wp:extent cx="2209800" cy="914400"/>
            <wp:effectExtent l="0" t="0" r="0" b="0"/>
            <wp:docPr id="10" name="图片 5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961174" name="图片 52" descr="菁优网：http://www.jyeoo.com"/>
                    <pic:cNvPicPr>
                      <a:picLocks noChangeAspect="1"/>
                    </pic:cNvPicPr>
                  </pic:nvPicPr>
                  <pic:blipFill>
                    <a:blip r:embed="rId101"/>
                    <a:stretch>
                      <a:fillRect/>
                    </a:stretch>
                  </pic:blipFill>
                  <pic:spPr>
                    <a:xfrm>
                      <a:off x="0" y="0"/>
                      <a:ext cx="2209800" cy="914400"/>
                    </a:xfrm>
                    <a:prstGeom prst="rect">
                      <a:avLst/>
                    </a:prstGeom>
                    <a:noFill/>
                    <a:ln>
                      <a:noFill/>
                    </a:ln>
                  </pic:spPr>
                </pic:pic>
              </a:graphicData>
            </a:graphic>
          </wp:inline>
        </w:drawing>
      </w:r>
    </w:p>
    <w:p w:rsidR="0073631A" w:rsidRDefault="00735394">
      <w:pPr>
        <w:pStyle w:val="Normal117"/>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．弹簧被压缩到最短时，弹性势能最小</w:t>
      </w:r>
      <w:r>
        <w:rPr>
          <w:lang w:eastAsia="zh-CN"/>
        </w:rPr>
        <w:tab/>
      </w:r>
    </w:p>
    <w:p w:rsidR="0073631A" w:rsidRDefault="00735394">
      <w:pPr>
        <w:pStyle w:val="Normal117"/>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．小物块从</w:t>
      </w:r>
      <w:r>
        <w:rPr>
          <w:position w:val="-6"/>
        </w:rPr>
        <w:object w:dxaOrig="180" w:dyaOrig="195">
          <v:shape id="_x0000_i1067" type="#_x0000_t75" style="width:8.85pt;height:9.5pt" o:ole="">
            <v:imagedata r:id="rId102" o:title=""/>
          </v:shape>
          <o:OLEObject Type="Embed" ProgID="Equation.DSMT4" ShapeID="_x0000_i1067" DrawAspect="Content" ObjectID="_1685082748" r:id="rId103"/>
        </w:object>
      </w:r>
      <w:r>
        <w:rPr>
          <w:rFonts w:ascii="Times New Roman" w:eastAsia="新宋体" w:hAnsi="Times New Roman" w:hint="eastAsia"/>
          <w:szCs w:val="21"/>
          <w:lang w:eastAsia="zh-CN"/>
        </w:rPr>
        <w:t>向</w:t>
      </w:r>
      <w:r>
        <w:rPr>
          <w:position w:val="-6"/>
        </w:rPr>
        <w:object w:dxaOrig="180" w:dyaOrig="195">
          <v:shape id="_x0000_i1068" type="#_x0000_t75" style="width:8.85pt;height:9.5pt" o:ole="">
            <v:imagedata r:id="rId104" o:title=""/>
          </v:shape>
          <o:OLEObject Type="Embed" ProgID="Equation.DSMT4" ShapeID="_x0000_i1068" DrawAspect="Content" ObjectID="_1685082749" r:id="rId105"/>
        </w:object>
      </w:r>
      <w:r>
        <w:rPr>
          <w:rFonts w:ascii="Times New Roman" w:eastAsia="新宋体" w:hAnsi="Times New Roman" w:hint="eastAsia"/>
          <w:szCs w:val="21"/>
          <w:lang w:eastAsia="zh-CN"/>
        </w:rPr>
        <w:t>运动的过程中，重力势能全部转化为动能</w:t>
      </w:r>
      <w:r>
        <w:rPr>
          <w:lang w:eastAsia="zh-CN"/>
        </w:rPr>
        <w:tab/>
      </w:r>
    </w:p>
    <w:p w:rsidR="0073631A" w:rsidRDefault="00735394">
      <w:pPr>
        <w:pStyle w:val="Normal117"/>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．小物块从</w:t>
      </w:r>
      <w:r>
        <w:rPr>
          <w:position w:val="-6"/>
        </w:rPr>
        <w:object w:dxaOrig="180" w:dyaOrig="255">
          <v:shape id="_x0000_i1069" type="#_x0000_t75" style="width:8.85pt;height:12.9pt" o:ole="">
            <v:imagedata r:id="rId106" o:title=""/>
          </v:shape>
          <o:OLEObject Type="Embed" ProgID="Equation.DSMT4" ShapeID="_x0000_i1069" DrawAspect="Content" ObjectID="_1685082750" r:id="rId107"/>
        </w:object>
      </w:r>
      <w:r>
        <w:rPr>
          <w:rFonts w:ascii="Times New Roman" w:eastAsia="新宋体" w:hAnsi="Times New Roman" w:hint="eastAsia"/>
          <w:szCs w:val="21"/>
          <w:lang w:eastAsia="zh-CN"/>
        </w:rPr>
        <w:t>向</w:t>
      </w:r>
      <w:r>
        <w:rPr>
          <w:position w:val="-6"/>
        </w:rPr>
        <w:object w:dxaOrig="180" w:dyaOrig="195">
          <v:shape id="_x0000_i1070" type="#_x0000_t75" style="width:8.85pt;height:9.5pt" o:ole="">
            <v:imagedata r:id="rId108" o:title=""/>
          </v:shape>
          <o:OLEObject Type="Embed" ProgID="Equation.DSMT4" ShapeID="_x0000_i1070" DrawAspect="Content" ObjectID="_1685082751" r:id="rId109"/>
        </w:object>
      </w:r>
      <w:r>
        <w:rPr>
          <w:rFonts w:ascii="Times New Roman" w:eastAsia="新宋体" w:hAnsi="Times New Roman" w:hint="eastAsia"/>
          <w:szCs w:val="21"/>
          <w:lang w:eastAsia="zh-CN"/>
        </w:rPr>
        <w:t>运动的过程中，动能增加</w:t>
      </w:r>
      <w:r>
        <w:rPr>
          <w:noProof/>
          <w:lang w:eastAsia="zh-CN"/>
        </w:rPr>
        <w:drawing>
          <wp:inline distT="0" distB="0" distL="0" distR="0">
            <wp:extent cx="254000" cy="254000"/>
            <wp:effectExtent l="0" t="0" r="0" b="0"/>
            <wp:docPr id="100157" name="图片 100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846272" name=""/>
                    <pic:cNvPicPr>
                      <a:picLocks noChangeAspect="1"/>
                    </pic:cNvPicPr>
                  </pic:nvPicPr>
                  <pic:blipFill>
                    <a:blip r:embed="rId110"/>
                    <a:stretch>
                      <a:fillRect/>
                    </a:stretch>
                  </pic:blipFill>
                  <pic:spPr>
                    <a:xfrm>
                      <a:off x="0" y="0"/>
                      <a:ext cx="254000" cy="254000"/>
                    </a:xfrm>
                    <a:prstGeom prst="rect">
                      <a:avLst/>
                    </a:prstGeom>
                  </pic:spPr>
                </pic:pic>
              </a:graphicData>
            </a:graphic>
          </wp:inline>
        </w:drawing>
      </w:r>
      <w:r>
        <w:rPr>
          <w:lang w:eastAsia="zh-CN"/>
        </w:rPr>
        <w:tab/>
      </w:r>
    </w:p>
    <w:p w:rsidR="0073631A" w:rsidRDefault="00735394">
      <w:pPr>
        <w:pStyle w:val="Normal117"/>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．小物块在整个运动过程中，机械能在减小</w:t>
      </w:r>
    </w:p>
    <w:p w:rsidR="0073631A" w:rsidRDefault="00735394">
      <w:pPr>
        <w:pStyle w:val="Normal024"/>
        <w:spacing w:line="360" w:lineRule="auto"/>
        <w:rPr>
          <w:lang w:eastAsia="zh-CN"/>
        </w:rPr>
      </w:pPr>
      <w:r>
        <w:rPr>
          <w:rFonts w:ascii="Times New Roman" w:eastAsia="新宋体" w:hAnsi="Times New Roman" w:hint="eastAsia"/>
          <w:szCs w:val="21"/>
          <w:lang w:eastAsia="zh-CN"/>
        </w:rPr>
        <w:t>8</w:t>
      </w:r>
      <w:r>
        <w:rPr>
          <w:rFonts w:ascii="Times New Roman" w:eastAsia="新宋体" w:hAnsi="Times New Roman" w:hint="eastAsia"/>
          <w:szCs w:val="21"/>
          <w:lang w:eastAsia="zh-CN"/>
        </w:rPr>
        <w:t>．电梯匀速上升过程中，电梯的</w:t>
      </w:r>
      <w:r>
        <w:rPr>
          <w:position w:val="-10"/>
        </w:rPr>
        <w:object w:dxaOrig="135" w:dyaOrig="300">
          <v:shape id="_x0000_i1071" type="#_x0000_t75" style="width:6.8pt;height:14.95pt" o:ole="">
            <v:imagedata r:id="rId111" o:title=""/>
          </v:shape>
          <o:OLEObject Type="Embed" ProgID="Equation.DSMT4" ShapeID="_x0000_i1071" DrawAspect="Content" ObjectID="_1685082752" r:id="rId112"/>
        </w:object>
      </w:r>
      <w:r>
        <w:rPr>
          <w:rFonts w:ascii="Times New Roman" w:eastAsia="新宋体" w:hAnsi="Times New Roman" w:hint="eastAsia"/>
          <w:szCs w:val="21"/>
          <w:lang w:eastAsia="zh-CN"/>
        </w:rPr>
        <w:t xml:space="preserve">　　</w:t>
      </w:r>
      <w:r>
        <w:rPr>
          <w:position w:val="-10"/>
        </w:rPr>
        <w:object w:dxaOrig="135" w:dyaOrig="300">
          <v:shape id="_x0000_i1072" type="#_x0000_t75" style="width:6.8pt;height:14.95pt" o:ole="">
            <v:imagedata r:id="rId113" o:title=""/>
          </v:shape>
          <o:OLEObject Type="Embed" ProgID="Equation.DSMT4" ShapeID="_x0000_i1072" DrawAspect="Content" ObjectID="_1685082753" r:id="rId114"/>
        </w:object>
      </w:r>
    </w:p>
    <w:p w:rsidR="0073631A" w:rsidRDefault="00735394">
      <w:pPr>
        <w:pStyle w:val="Normal116"/>
        <w:tabs>
          <w:tab w:val="left" w:pos="4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．动能转化为重力势能</w: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．动能保持不变</w:t>
      </w:r>
      <w:r>
        <w:rPr>
          <w:lang w:eastAsia="zh-CN"/>
        </w:rPr>
        <w:tab/>
      </w:r>
    </w:p>
    <w:p w:rsidR="0073631A" w:rsidRDefault="00735394">
      <w:pPr>
        <w:pStyle w:val="Normal116"/>
        <w:tabs>
          <w:tab w:val="left" w:pos="4400"/>
        </w:tabs>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．机械能保持不变</w: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．重力势能保持、不变</w:t>
      </w:r>
    </w:p>
    <w:p w:rsidR="0073631A" w:rsidRDefault="00735394">
      <w:pPr>
        <w:pStyle w:val="Normal023"/>
        <w:spacing w:line="360" w:lineRule="auto"/>
        <w:rPr>
          <w:lang w:eastAsia="zh-CN"/>
        </w:rPr>
      </w:pPr>
      <w:r>
        <w:rPr>
          <w:rFonts w:ascii="Times New Roman" w:eastAsia="新宋体" w:hAnsi="Times New Roman" w:hint="eastAsia"/>
          <w:szCs w:val="21"/>
          <w:lang w:eastAsia="zh-CN"/>
        </w:rPr>
        <w:lastRenderedPageBreak/>
        <w:t>9</w:t>
      </w:r>
      <w:r>
        <w:rPr>
          <w:rFonts w:ascii="Times New Roman" w:eastAsia="新宋体" w:hAnsi="Times New Roman" w:hint="eastAsia"/>
          <w:szCs w:val="21"/>
          <w:lang w:eastAsia="zh-CN"/>
        </w:rPr>
        <w:t>．如图所示。小球先后从倾角为</w:t>
      </w:r>
      <w:r>
        <w:rPr>
          <w:position w:val="-6"/>
        </w:rPr>
        <w:object w:dxaOrig="360" w:dyaOrig="255">
          <v:shape id="_x0000_i1073" type="#_x0000_t75" style="width:18.35pt;height:12.9pt" o:ole="">
            <v:imagedata r:id="rId115" o:title=""/>
          </v:shape>
          <o:OLEObject Type="Embed" ProgID="Equation.DSMT4" ShapeID="_x0000_i1073" DrawAspect="Content" ObjectID="_1685082754" r:id="rId116"/>
        </w:object>
      </w:r>
      <w:r>
        <w:rPr>
          <w:rFonts w:ascii="Times New Roman" w:eastAsia="新宋体" w:hAnsi="Times New Roman" w:hint="eastAsia"/>
          <w:szCs w:val="21"/>
          <w:lang w:eastAsia="zh-CN"/>
        </w:rPr>
        <w:t>和</w:t>
      </w:r>
      <w:r>
        <w:rPr>
          <w:position w:val="-6"/>
        </w:rPr>
        <w:object w:dxaOrig="360" w:dyaOrig="255">
          <v:shape id="_x0000_i1074" type="#_x0000_t75" style="width:18.35pt;height:12.9pt" o:ole="">
            <v:imagedata r:id="rId117" o:title=""/>
          </v:shape>
          <o:OLEObject Type="Embed" ProgID="Equation.DSMT4" ShapeID="_x0000_i1074" DrawAspect="Content" ObjectID="_1685082755" r:id="rId118"/>
        </w:object>
      </w:r>
      <w:r>
        <w:rPr>
          <w:rFonts w:ascii="Times New Roman" w:eastAsia="新宋体" w:hAnsi="Times New Roman" w:hint="eastAsia"/>
          <w:szCs w:val="21"/>
          <w:lang w:eastAsia="zh-CN"/>
        </w:rPr>
        <w:t>的光滑斜面由静止开始从顶端滑到底端，它到达底端时的速度大小分别为</w:t>
      </w:r>
      <w:r>
        <w:rPr>
          <w:position w:val="-10"/>
        </w:rPr>
        <w:object w:dxaOrig="195" w:dyaOrig="315">
          <v:shape id="_x0000_i1075" type="#_x0000_t75" style="width:9.5pt;height:15.6pt" o:ole="">
            <v:imagedata r:id="rId119" o:title=""/>
          </v:shape>
          <o:OLEObject Type="Embed" ProgID="Equation.DSMT4" ShapeID="_x0000_i1075" DrawAspect="Content" ObjectID="_1685082756" r:id="rId120"/>
        </w:object>
      </w:r>
      <w:r>
        <w:rPr>
          <w:rFonts w:ascii="Times New Roman" w:eastAsia="新宋体" w:hAnsi="Times New Roman" w:hint="eastAsia"/>
          <w:szCs w:val="21"/>
          <w:lang w:eastAsia="zh-CN"/>
        </w:rPr>
        <w:t>和</w:t>
      </w:r>
      <w:r>
        <w:rPr>
          <w:position w:val="-10"/>
        </w:rPr>
        <w:object w:dxaOrig="225" w:dyaOrig="315">
          <v:shape id="_x0000_i1076" type="#_x0000_t75" style="width:11.55pt;height:15.6pt" o:ole="">
            <v:imagedata r:id="rId121" o:title=""/>
          </v:shape>
          <o:OLEObject Type="Embed" ProgID="Equation.DSMT4" ShapeID="_x0000_i1076" DrawAspect="Content" ObjectID="_1685082757" r:id="rId122"/>
        </w:object>
      </w:r>
      <w:r>
        <w:rPr>
          <w:rFonts w:ascii="Times New Roman" w:eastAsia="新宋体" w:hAnsi="Times New Roman" w:hint="eastAsia"/>
          <w:szCs w:val="21"/>
          <w:lang w:eastAsia="zh-CN"/>
        </w:rPr>
        <w:t>．则下列分析正确的是</w:t>
      </w:r>
      <w:r>
        <w:rPr>
          <w:position w:val="-10"/>
        </w:rPr>
        <w:object w:dxaOrig="135" w:dyaOrig="300">
          <v:shape id="_x0000_i1077" type="#_x0000_t75" style="width:6.8pt;height:14.95pt" o:ole="">
            <v:imagedata r:id="rId123" o:title=""/>
          </v:shape>
          <o:OLEObject Type="Embed" ProgID="Equation.DSMT4" ShapeID="_x0000_i1077" DrawAspect="Content" ObjectID="_1685082758" r:id="rId124"/>
        </w:object>
      </w:r>
      <w:r>
        <w:rPr>
          <w:rFonts w:ascii="Times New Roman" w:eastAsia="新宋体" w:hAnsi="Times New Roman" w:hint="eastAsia"/>
          <w:szCs w:val="21"/>
          <w:lang w:eastAsia="zh-CN"/>
        </w:rPr>
        <w:t xml:space="preserve">　　</w:t>
      </w:r>
      <w:r>
        <w:rPr>
          <w:position w:val="-10"/>
        </w:rPr>
        <w:object w:dxaOrig="135" w:dyaOrig="300">
          <v:shape id="_x0000_i1078" type="#_x0000_t75" style="width:6.8pt;height:14.95pt" o:ole="">
            <v:imagedata r:id="rId125" o:title=""/>
          </v:shape>
          <o:OLEObject Type="Embed" ProgID="Equation.DSMT4" ShapeID="_x0000_i1078" DrawAspect="Content" ObjectID="_1685082759" r:id="rId126"/>
        </w:object>
      </w:r>
    </w:p>
    <w:p w:rsidR="0073631A" w:rsidRDefault="00735394">
      <w:pPr>
        <w:pStyle w:val="Normal023"/>
        <w:spacing w:line="360" w:lineRule="auto"/>
        <w:rPr>
          <w:lang w:eastAsia="zh-CN"/>
        </w:rPr>
      </w:pPr>
      <w:r>
        <w:rPr>
          <w:rFonts w:ascii="Times New Roman" w:eastAsia="新宋体" w:hAnsi="Times New Roman"/>
          <w:noProof/>
          <w:szCs w:val="21"/>
          <w:lang w:eastAsia="zh-CN"/>
        </w:rPr>
        <w:drawing>
          <wp:inline distT="0" distB="0" distL="114300" distR="114300">
            <wp:extent cx="1362075" cy="933450"/>
            <wp:effectExtent l="0" t="0" r="9525" b="0"/>
            <wp:docPr id="11" name="图片 6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650433" name="图片 65" descr="菁优网：http://www.jyeoo.com"/>
                    <pic:cNvPicPr>
                      <a:picLocks noChangeAspect="1"/>
                    </pic:cNvPicPr>
                  </pic:nvPicPr>
                  <pic:blipFill>
                    <a:blip r:embed="rId127"/>
                    <a:stretch>
                      <a:fillRect/>
                    </a:stretch>
                  </pic:blipFill>
                  <pic:spPr>
                    <a:xfrm>
                      <a:off x="0" y="0"/>
                      <a:ext cx="1362075" cy="933450"/>
                    </a:xfrm>
                    <a:prstGeom prst="rect">
                      <a:avLst/>
                    </a:prstGeom>
                    <a:noFill/>
                    <a:ln>
                      <a:noFill/>
                    </a:ln>
                  </pic:spPr>
                </pic:pic>
              </a:graphicData>
            </a:graphic>
          </wp:inline>
        </w:drawing>
      </w:r>
    </w:p>
    <w:p w:rsidR="0073631A" w:rsidRDefault="00735394">
      <w:pPr>
        <w:pStyle w:val="Normal115"/>
        <w:tabs>
          <w:tab w:val="left" w:pos="2300"/>
          <w:tab w:val="left" w:pos="4400"/>
          <w:tab w:val="left" w:pos="6400"/>
        </w:tabs>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w:t>
      </w:r>
      <w:r>
        <w:rPr>
          <w:position w:val="-10"/>
        </w:rPr>
        <w:object w:dxaOrig="600" w:dyaOrig="315">
          <v:shape id="_x0000_i1079" type="#_x0000_t75" style="width:29.9pt;height:15.6pt" o:ole="">
            <v:imagedata r:id="rId128" o:title=""/>
          </v:shape>
          <o:OLEObject Type="Embed" ProgID="Equation.DSMT4" ShapeID="_x0000_i1079" DrawAspect="Content" ObjectID="_1685082760" r:id="rId129"/>
        </w:object>
      </w:r>
      <w:r>
        <w:rPr>
          <w:lang w:eastAsia="zh-CN"/>
        </w:rPr>
        <w:tab/>
      </w:r>
      <w:r>
        <w:rPr>
          <w:rFonts w:ascii="Times New Roman" w:eastAsia="新宋体" w:hAnsi="Times New Roman"/>
          <w:szCs w:val="21"/>
          <w:lang w:eastAsia="zh-CN"/>
        </w:rPr>
        <w:t>B</w:t>
      </w:r>
      <w:r>
        <w:rPr>
          <w:rFonts w:ascii="Times New Roman" w:eastAsia="新宋体" w:hAnsi="Times New Roman" w:hint="eastAsia"/>
          <w:szCs w:val="21"/>
          <w:lang w:eastAsia="zh-CN"/>
        </w:rPr>
        <w:t>．</w:t>
      </w:r>
      <w:r>
        <w:rPr>
          <w:position w:val="-10"/>
        </w:rPr>
        <w:object w:dxaOrig="600" w:dyaOrig="315">
          <v:shape id="_x0000_i1080" type="#_x0000_t75" style="width:29.9pt;height:15.6pt" o:ole="">
            <v:imagedata r:id="rId130" o:title=""/>
          </v:shape>
          <o:OLEObject Type="Embed" ProgID="Equation.DSMT4" ShapeID="_x0000_i1080" DrawAspect="Content" ObjectID="_1685082761" r:id="rId131"/>
        </w:object>
      </w:r>
      <w:r>
        <w:rPr>
          <w:lang w:eastAsia="zh-CN"/>
        </w:rPr>
        <w:tab/>
      </w:r>
      <w:r>
        <w:rPr>
          <w:rFonts w:ascii="Times New Roman" w:eastAsia="新宋体" w:hAnsi="Times New Roman"/>
          <w:szCs w:val="21"/>
          <w:lang w:eastAsia="zh-CN"/>
        </w:rPr>
        <w:t>C</w:t>
      </w:r>
      <w:r>
        <w:rPr>
          <w:rFonts w:ascii="Times New Roman" w:eastAsia="新宋体" w:hAnsi="Times New Roman" w:hint="eastAsia"/>
          <w:szCs w:val="21"/>
          <w:lang w:eastAsia="zh-CN"/>
        </w:rPr>
        <w:t>．</w:t>
      </w:r>
      <w:r>
        <w:rPr>
          <w:position w:val="-10"/>
        </w:rPr>
        <w:object w:dxaOrig="585" w:dyaOrig="315">
          <v:shape id="_x0000_i1081" type="#_x0000_t75" style="width:29.2pt;height:15.6pt" o:ole="">
            <v:imagedata r:id="rId132" o:title=""/>
          </v:shape>
          <o:OLEObject Type="Embed" ProgID="Equation.DSMT4" ShapeID="_x0000_i1081" DrawAspect="Content" ObjectID="_1685082762" r:id="rId133"/>
        </w:object>
      </w:r>
      <w:r>
        <w:rPr>
          <w:lang w:eastAsia="zh-CN"/>
        </w:rPr>
        <w:tab/>
      </w:r>
      <w:r>
        <w:rPr>
          <w:rFonts w:ascii="Times New Roman" w:eastAsia="新宋体" w:hAnsi="Times New Roman"/>
          <w:szCs w:val="21"/>
          <w:lang w:eastAsia="zh-CN"/>
        </w:rPr>
        <w:t>D</w:t>
      </w:r>
      <w:r>
        <w:rPr>
          <w:rFonts w:ascii="Times New Roman" w:eastAsia="新宋体" w:hAnsi="Times New Roman" w:hint="eastAsia"/>
          <w:szCs w:val="21"/>
          <w:lang w:eastAsia="zh-CN"/>
        </w:rPr>
        <w:t>．无法确定</w:t>
      </w:r>
    </w:p>
    <w:p w:rsidR="0073631A" w:rsidRDefault="00735394">
      <w:pPr>
        <w:pStyle w:val="Normal022"/>
        <w:spacing w:line="360" w:lineRule="auto"/>
        <w:rPr>
          <w:lang w:eastAsia="zh-CN"/>
        </w:rPr>
      </w:pPr>
      <w:r>
        <w:rPr>
          <w:rFonts w:ascii="Times New Roman" w:eastAsia="新宋体" w:hAnsi="Times New Roman" w:hint="eastAsia"/>
          <w:szCs w:val="21"/>
          <w:lang w:eastAsia="zh-CN"/>
        </w:rPr>
        <w:t>10</w:t>
      </w:r>
      <w:r>
        <w:rPr>
          <w:rFonts w:ascii="Times New Roman" w:eastAsia="新宋体" w:hAnsi="Times New Roman" w:hint="eastAsia"/>
          <w:szCs w:val="21"/>
          <w:lang w:eastAsia="zh-CN"/>
        </w:rPr>
        <w:t>．如图所示是一个左右对称的凹形槽，将小球从</w:t>
      </w:r>
      <w:r>
        <w:rPr>
          <w:position w:val="-4"/>
        </w:rPr>
        <w:object w:dxaOrig="225" w:dyaOrig="240">
          <v:shape id="_x0000_i1082" type="#_x0000_t75" style="width:11.55pt;height:12.25pt" o:ole="">
            <v:imagedata r:id="rId134" o:title=""/>
          </v:shape>
          <o:OLEObject Type="Embed" ProgID="Equation.DSMT4" ShapeID="_x0000_i1082" DrawAspect="Content" ObjectID="_1685082763" r:id="rId135"/>
        </w:object>
      </w:r>
      <w:r>
        <w:rPr>
          <w:rFonts w:ascii="Times New Roman" w:eastAsia="新宋体" w:hAnsi="Times New Roman" w:hint="eastAsia"/>
          <w:szCs w:val="21"/>
          <w:lang w:eastAsia="zh-CN"/>
        </w:rPr>
        <w:t>点由静止释放，若小球由</w:t>
      </w:r>
      <w:r>
        <w:rPr>
          <w:position w:val="-4"/>
        </w:rPr>
        <w:object w:dxaOrig="225" w:dyaOrig="240">
          <v:shape id="_x0000_i1083" type="#_x0000_t75" style="width:11.55pt;height:12.25pt" o:ole="">
            <v:imagedata r:id="rId136" o:title=""/>
          </v:shape>
          <o:OLEObject Type="Embed" ProgID="Equation.DSMT4" ShapeID="_x0000_i1083" DrawAspect="Content" ObjectID="_1685082764" r:id="rId137"/>
        </w:object>
      </w:r>
      <w:r>
        <w:rPr>
          <w:rFonts w:ascii="Times New Roman" w:eastAsia="新宋体" w:hAnsi="Times New Roman" w:hint="eastAsia"/>
          <w:szCs w:val="21"/>
          <w:lang w:eastAsia="zh-CN"/>
        </w:rPr>
        <w:t>点到</w:t>
      </w:r>
      <w:r>
        <w:rPr>
          <w:position w:val="-4"/>
        </w:rPr>
        <w:object w:dxaOrig="225" w:dyaOrig="240">
          <v:shape id="_x0000_i1084" type="#_x0000_t75" style="width:11.55pt;height:12.25pt" o:ole="">
            <v:imagedata r:id="rId138" o:title=""/>
          </v:shape>
          <o:OLEObject Type="Embed" ProgID="Equation.DSMT4" ShapeID="_x0000_i1084" DrawAspect="Content" ObjectID="_1685082765" r:id="rId139"/>
        </w:object>
      </w:r>
      <w:r>
        <w:rPr>
          <w:rFonts w:ascii="Times New Roman" w:eastAsia="新宋体" w:hAnsi="Times New Roman" w:hint="eastAsia"/>
          <w:szCs w:val="21"/>
          <w:lang w:eastAsia="zh-CN"/>
        </w:rPr>
        <w:t>点运动过程中克服摩擦力做的功用</w:t>
      </w:r>
      <w:r>
        <w:rPr>
          <w:position w:val="-6"/>
        </w:rPr>
        <w:object w:dxaOrig="255" w:dyaOrig="255">
          <v:shape id="_x0000_i1085" type="#_x0000_t75" style="width:12.9pt;height:12.9pt" o:ole="">
            <v:imagedata r:id="rId140" o:title=""/>
          </v:shape>
          <o:OLEObject Type="Embed" ProgID="Equation.DSMT4" ShapeID="_x0000_i1085" DrawAspect="Content" ObjectID="_1685082766" r:id="rId141"/>
        </w:object>
      </w:r>
      <w:r>
        <w:rPr>
          <w:rFonts w:ascii="Times New Roman" w:eastAsia="新宋体" w:hAnsi="Times New Roman" w:hint="eastAsia"/>
          <w:szCs w:val="21"/>
          <w:lang w:eastAsia="zh-CN"/>
        </w:rPr>
        <w:t>表示，忽略空气阻力，则下列说法正确的是</w:t>
      </w:r>
      <w:r>
        <w:rPr>
          <w:position w:val="-10"/>
        </w:rPr>
        <w:object w:dxaOrig="135" w:dyaOrig="300">
          <v:shape id="_x0000_i1086" type="#_x0000_t75" style="width:6.8pt;height:14.95pt" o:ole="">
            <v:imagedata r:id="rId142" o:title=""/>
          </v:shape>
          <o:OLEObject Type="Embed" ProgID="Equation.DSMT4" ShapeID="_x0000_i1086" DrawAspect="Content" ObjectID="_1685082767" r:id="rId143"/>
        </w:object>
      </w:r>
      <w:r>
        <w:rPr>
          <w:rFonts w:ascii="Times New Roman" w:eastAsia="新宋体" w:hAnsi="Times New Roman" w:hint="eastAsia"/>
          <w:szCs w:val="21"/>
          <w:lang w:eastAsia="zh-CN"/>
        </w:rPr>
        <w:t xml:space="preserve">　　</w:t>
      </w:r>
      <w:r>
        <w:rPr>
          <w:position w:val="-10"/>
        </w:rPr>
        <w:object w:dxaOrig="135" w:dyaOrig="300">
          <v:shape id="_x0000_i1087" type="#_x0000_t75" style="width:6.8pt;height:14.95pt" o:ole="">
            <v:imagedata r:id="rId144" o:title=""/>
          </v:shape>
          <o:OLEObject Type="Embed" ProgID="Equation.DSMT4" ShapeID="_x0000_i1087" DrawAspect="Content" ObjectID="_1685082768" r:id="rId145"/>
        </w:object>
      </w:r>
    </w:p>
    <w:p w:rsidR="0073631A" w:rsidRDefault="00735394">
      <w:pPr>
        <w:pStyle w:val="Normal022"/>
        <w:spacing w:line="360" w:lineRule="auto"/>
        <w:rPr>
          <w:lang w:eastAsia="zh-CN"/>
        </w:rPr>
      </w:pPr>
      <w:r>
        <w:rPr>
          <w:rFonts w:ascii="Times New Roman" w:eastAsia="新宋体" w:hAnsi="Times New Roman"/>
          <w:noProof/>
          <w:szCs w:val="21"/>
          <w:lang w:eastAsia="zh-CN"/>
        </w:rPr>
        <w:drawing>
          <wp:inline distT="0" distB="0" distL="114300" distR="114300">
            <wp:extent cx="1638300" cy="1000125"/>
            <wp:effectExtent l="0" t="0" r="0" b="9525"/>
            <wp:docPr id="12" name="图片 7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546762" name="图片 75" descr="菁优网：http://www.jyeoo.com"/>
                    <pic:cNvPicPr>
                      <a:picLocks noChangeAspect="1"/>
                    </pic:cNvPicPr>
                  </pic:nvPicPr>
                  <pic:blipFill>
                    <a:blip r:embed="rId146"/>
                    <a:stretch>
                      <a:fillRect/>
                    </a:stretch>
                  </pic:blipFill>
                  <pic:spPr>
                    <a:xfrm>
                      <a:off x="0" y="0"/>
                      <a:ext cx="1638300" cy="1000125"/>
                    </a:xfrm>
                    <a:prstGeom prst="rect">
                      <a:avLst/>
                    </a:prstGeom>
                    <a:noFill/>
                    <a:ln>
                      <a:noFill/>
                    </a:ln>
                  </pic:spPr>
                </pic:pic>
              </a:graphicData>
            </a:graphic>
          </wp:inline>
        </w:drawing>
      </w:r>
    </w:p>
    <w:p w:rsidR="0073631A" w:rsidRDefault="00735394">
      <w:pPr>
        <w:pStyle w:val="Normal114"/>
        <w:spacing w:line="360" w:lineRule="auto"/>
        <w:ind w:firstLineChars="130" w:firstLine="273"/>
        <w:jc w:val="left"/>
        <w:rPr>
          <w:lang w:eastAsia="zh-CN"/>
        </w:rPr>
      </w:pPr>
      <w:r>
        <w:rPr>
          <w:rFonts w:ascii="Times New Roman" w:eastAsia="新宋体" w:hAnsi="Times New Roman"/>
          <w:szCs w:val="21"/>
          <w:lang w:eastAsia="zh-CN"/>
        </w:rPr>
        <w:t>A</w:t>
      </w:r>
      <w:r>
        <w:rPr>
          <w:rFonts w:ascii="Times New Roman" w:eastAsia="新宋体" w:hAnsi="Times New Roman" w:hint="eastAsia"/>
          <w:szCs w:val="21"/>
          <w:lang w:eastAsia="zh-CN"/>
        </w:rPr>
        <w:t>．小球能够从</w:t>
      </w:r>
      <w:r>
        <w:rPr>
          <w:position w:val="-4"/>
        </w:rPr>
        <w:object w:dxaOrig="225" w:dyaOrig="240">
          <v:shape id="_x0000_i1088" type="#_x0000_t75" style="width:11.55pt;height:12.25pt" o:ole="">
            <v:imagedata r:id="rId147" o:title=""/>
          </v:shape>
          <o:OLEObject Type="Embed" ProgID="Equation.DSMT4" ShapeID="_x0000_i1088" DrawAspect="Content" ObjectID="_1685082769" r:id="rId148"/>
        </w:object>
      </w:r>
      <w:r>
        <w:rPr>
          <w:rFonts w:ascii="Times New Roman" w:eastAsia="新宋体" w:hAnsi="Times New Roman" w:hint="eastAsia"/>
          <w:szCs w:val="21"/>
          <w:lang w:eastAsia="zh-CN"/>
        </w:rPr>
        <w:t>点运动到</w:t>
      </w:r>
      <w:r>
        <w:rPr>
          <w:position w:val="-4"/>
        </w:rPr>
        <w:object w:dxaOrig="240" w:dyaOrig="240">
          <v:shape id="_x0000_i1089" type="#_x0000_t75" style="width:12.25pt;height:12.25pt" o:ole="">
            <v:imagedata r:id="rId149" o:title=""/>
          </v:shape>
          <o:OLEObject Type="Embed" ProgID="Equation.DSMT4" ShapeID="_x0000_i1089" DrawAspect="Content" ObjectID="_1685082770" r:id="rId150"/>
        </w:object>
      </w:r>
      <w:r>
        <w:rPr>
          <w:rFonts w:ascii="Times New Roman" w:eastAsia="新宋体" w:hAnsi="Times New Roman" w:hint="eastAsia"/>
          <w:szCs w:val="21"/>
          <w:lang w:eastAsia="zh-CN"/>
        </w:rPr>
        <w:t>点</w:t>
      </w:r>
      <w:r>
        <w:rPr>
          <w:lang w:eastAsia="zh-CN"/>
        </w:rPr>
        <w:tab/>
      </w:r>
    </w:p>
    <w:p w:rsidR="0073631A" w:rsidRDefault="00735394">
      <w:pPr>
        <w:pStyle w:val="Normal114"/>
        <w:spacing w:line="360" w:lineRule="auto"/>
        <w:ind w:firstLineChars="130" w:firstLine="273"/>
        <w:jc w:val="left"/>
        <w:rPr>
          <w:lang w:eastAsia="zh-CN"/>
        </w:rPr>
      </w:pPr>
      <w:r>
        <w:rPr>
          <w:rFonts w:ascii="Times New Roman" w:eastAsia="新宋体" w:hAnsi="Times New Roman"/>
          <w:szCs w:val="21"/>
          <w:lang w:eastAsia="zh-CN"/>
        </w:rPr>
        <w:t>B</w:t>
      </w:r>
      <w:r>
        <w:rPr>
          <w:rFonts w:ascii="Times New Roman" w:eastAsia="新宋体" w:hAnsi="Times New Roman" w:hint="eastAsia"/>
          <w:szCs w:val="21"/>
          <w:lang w:eastAsia="zh-CN"/>
        </w:rPr>
        <w:t>．小球从</w:t>
      </w:r>
      <w:r>
        <w:rPr>
          <w:position w:val="-4"/>
        </w:rPr>
        <w:object w:dxaOrig="225" w:dyaOrig="240">
          <v:shape id="_x0000_i1090" type="#_x0000_t75" style="width:11.55pt;height:12.25pt" o:ole="">
            <v:imagedata r:id="rId151" o:title=""/>
          </v:shape>
          <o:OLEObject Type="Embed" ProgID="Equation.DSMT4" ShapeID="_x0000_i1090" DrawAspect="Content" ObjectID="_1685082771" r:id="rId152"/>
        </w:object>
      </w:r>
      <w:r>
        <w:rPr>
          <w:rFonts w:ascii="Times New Roman" w:eastAsia="新宋体" w:hAnsi="Times New Roman" w:hint="eastAsia"/>
          <w:szCs w:val="21"/>
          <w:lang w:eastAsia="zh-CN"/>
        </w:rPr>
        <w:t>点运动到</w:t>
      </w:r>
      <w:r>
        <w:rPr>
          <w:position w:val="-6"/>
        </w:rPr>
        <w:object w:dxaOrig="225" w:dyaOrig="255">
          <v:shape id="_x0000_i1091" type="#_x0000_t75" style="width:11.55pt;height:12.9pt" o:ole="">
            <v:imagedata r:id="rId153" o:title=""/>
          </v:shape>
          <o:OLEObject Type="Embed" ProgID="Equation.DSMT4" ShapeID="_x0000_i1091" DrawAspect="Content" ObjectID="_1685082772" r:id="rId154"/>
        </w:object>
      </w:r>
      <w:r>
        <w:rPr>
          <w:rFonts w:ascii="Times New Roman" w:eastAsia="新宋体" w:hAnsi="Times New Roman" w:hint="eastAsia"/>
          <w:szCs w:val="21"/>
          <w:lang w:eastAsia="zh-CN"/>
        </w:rPr>
        <w:t>点的过程中，机械能的减少量等于动能的增加量</w:t>
      </w:r>
      <w:r>
        <w:rPr>
          <w:lang w:eastAsia="zh-CN"/>
        </w:rPr>
        <w:tab/>
      </w:r>
    </w:p>
    <w:p w:rsidR="0073631A" w:rsidRDefault="00735394">
      <w:pPr>
        <w:pStyle w:val="Normal114"/>
        <w:spacing w:line="360" w:lineRule="auto"/>
        <w:ind w:firstLineChars="130" w:firstLine="273"/>
        <w:jc w:val="left"/>
        <w:rPr>
          <w:lang w:eastAsia="zh-CN"/>
        </w:rPr>
      </w:pPr>
      <w:r>
        <w:rPr>
          <w:rFonts w:ascii="Times New Roman" w:eastAsia="新宋体" w:hAnsi="Times New Roman"/>
          <w:szCs w:val="21"/>
          <w:lang w:eastAsia="zh-CN"/>
        </w:rPr>
        <w:t>C</w:t>
      </w:r>
      <w:r>
        <w:rPr>
          <w:rFonts w:ascii="Times New Roman" w:eastAsia="新宋体" w:hAnsi="Times New Roman" w:hint="eastAsia"/>
          <w:szCs w:val="21"/>
          <w:lang w:eastAsia="zh-CN"/>
        </w:rPr>
        <w:t>．小球从</w:t>
      </w:r>
      <w:r>
        <w:rPr>
          <w:position w:val="-4"/>
        </w:rPr>
        <w:object w:dxaOrig="225" w:dyaOrig="240">
          <v:shape id="_x0000_i1092" type="#_x0000_t75" style="width:11.55pt;height:12.25pt" o:ole="">
            <v:imagedata r:id="rId155" o:title=""/>
          </v:shape>
          <o:OLEObject Type="Embed" ProgID="Equation.DSMT4" ShapeID="_x0000_i1092" DrawAspect="Content" ObjectID="_1685082773" r:id="rId156"/>
        </w:object>
      </w:r>
      <w:r>
        <w:rPr>
          <w:rFonts w:ascii="Times New Roman" w:eastAsia="新宋体" w:hAnsi="Times New Roman" w:hint="eastAsia"/>
          <w:szCs w:val="21"/>
          <w:lang w:eastAsia="zh-CN"/>
        </w:rPr>
        <w:t>点运动到</w:t>
      </w:r>
      <w:r>
        <w:rPr>
          <w:position w:val="-4"/>
        </w:rPr>
        <w:object w:dxaOrig="225" w:dyaOrig="240">
          <v:shape id="_x0000_i1093" type="#_x0000_t75" style="width:11.55pt;height:12.25pt" o:ole="">
            <v:imagedata r:id="rId157" o:title=""/>
          </v:shape>
          <o:OLEObject Type="Embed" ProgID="Equation.DSMT4" ShapeID="_x0000_i1093" DrawAspect="Content" ObjectID="_1685082774" r:id="rId158"/>
        </w:object>
      </w:r>
      <w:r>
        <w:rPr>
          <w:rFonts w:ascii="Times New Roman" w:eastAsia="新宋体" w:hAnsi="Times New Roman" w:hint="eastAsia"/>
          <w:szCs w:val="21"/>
          <w:lang w:eastAsia="zh-CN"/>
        </w:rPr>
        <w:t>点的过程中，机械能的减少量等于</w:t>
      </w:r>
      <w:r>
        <w:rPr>
          <w:position w:val="-6"/>
        </w:rPr>
        <w:object w:dxaOrig="255" w:dyaOrig="255">
          <v:shape id="_x0000_i1094" type="#_x0000_t75" style="width:12.9pt;height:12.9pt" o:ole="">
            <v:imagedata r:id="rId159" o:title=""/>
          </v:shape>
          <o:OLEObject Type="Embed" ProgID="Equation.DSMT4" ShapeID="_x0000_i1094" DrawAspect="Content" ObjectID="_1685082775" r:id="rId160"/>
        </w:object>
      </w:r>
      <w:r>
        <w:rPr>
          <w:lang w:eastAsia="zh-CN"/>
        </w:rPr>
        <w:tab/>
      </w:r>
    </w:p>
    <w:p w:rsidR="0073631A" w:rsidRDefault="00735394">
      <w:pPr>
        <w:pStyle w:val="Normal114"/>
        <w:spacing w:line="360" w:lineRule="auto"/>
        <w:ind w:firstLineChars="130" w:firstLine="273"/>
        <w:jc w:val="left"/>
        <w:rPr>
          <w:lang w:eastAsia="zh-CN"/>
        </w:rPr>
      </w:pPr>
      <w:r>
        <w:rPr>
          <w:rFonts w:ascii="Times New Roman" w:eastAsia="新宋体" w:hAnsi="Times New Roman"/>
          <w:szCs w:val="21"/>
          <w:lang w:eastAsia="zh-CN"/>
        </w:rPr>
        <w:t>D</w:t>
      </w:r>
      <w:r>
        <w:rPr>
          <w:rFonts w:ascii="Times New Roman" w:eastAsia="新宋体" w:hAnsi="Times New Roman" w:hint="eastAsia"/>
          <w:szCs w:val="21"/>
          <w:lang w:eastAsia="zh-CN"/>
        </w:rPr>
        <w:t>．小球从</w:t>
      </w:r>
      <w:r>
        <w:rPr>
          <w:position w:val="-4"/>
        </w:rPr>
        <w:object w:dxaOrig="225" w:dyaOrig="240">
          <v:shape id="_x0000_i1095" type="#_x0000_t75" style="width:11.55pt;height:12.25pt" o:ole="">
            <v:imagedata r:id="rId161" o:title=""/>
          </v:shape>
          <o:OLEObject Type="Embed" ProgID="Equation.DSMT4" ShapeID="_x0000_i1095" DrawAspect="Content" ObjectID="_1685082776" r:id="rId162"/>
        </w:object>
      </w:r>
      <w:r>
        <w:rPr>
          <w:rFonts w:ascii="Times New Roman" w:eastAsia="新宋体" w:hAnsi="Times New Roman" w:hint="eastAsia"/>
          <w:szCs w:val="21"/>
          <w:lang w:eastAsia="zh-CN"/>
        </w:rPr>
        <w:t>点运动到</w:t>
      </w:r>
      <w:r>
        <w:rPr>
          <w:position w:val="-4"/>
        </w:rPr>
        <w:object w:dxaOrig="225" w:dyaOrig="240">
          <v:shape id="_x0000_i1096" type="#_x0000_t75" style="width:11.55pt;height:12.25pt" o:ole="">
            <v:imagedata r:id="rId163" o:title=""/>
          </v:shape>
          <o:OLEObject Type="Embed" ProgID="Equation.DSMT4" ShapeID="_x0000_i1096" DrawAspect="Content" ObjectID="_1685082777" r:id="rId164"/>
        </w:object>
      </w:r>
      <w:r>
        <w:rPr>
          <w:rFonts w:ascii="Times New Roman" w:eastAsia="新宋体" w:hAnsi="Times New Roman" w:hint="eastAsia"/>
          <w:szCs w:val="21"/>
          <w:lang w:eastAsia="zh-CN"/>
        </w:rPr>
        <w:t>点的过程中，势能的减少量等于动能的增加量</w:t>
      </w:r>
    </w:p>
    <w:p w:rsidR="0073631A" w:rsidRDefault="00735394">
      <w:pPr>
        <w:spacing w:line="360" w:lineRule="auto"/>
      </w:pPr>
      <w:r>
        <w:rPr>
          <w:rFonts w:ascii="Times New Roman" w:eastAsia="新宋体" w:hAnsi="Times New Roman" w:hint="eastAsia"/>
          <w:b/>
          <w:szCs w:val="21"/>
        </w:rPr>
        <w:t>二．填空题（共</w:t>
      </w:r>
      <w:r>
        <w:rPr>
          <w:rFonts w:ascii="Times New Roman" w:eastAsia="新宋体" w:hAnsi="Times New Roman" w:hint="eastAsia"/>
          <w:b/>
          <w:szCs w:val="21"/>
        </w:rPr>
        <w:t>5</w:t>
      </w:r>
      <w:r>
        <w:rPr>
          <w:rFonts w:ascii="Times New Roman" w:eastAsia="新宋体" w:hAnsi="Times New Roman" w:hint="eastAsia"/>
          <w:b/>
          <w:szCs w:val="21"/>
        </w:rPr>
        <w:t>小题）</w:t>
      </w:r>
    </w:p>
    <w:p w:rsidR="0073631A" w:rsidRDefault="00735394">
      <w:pPr>
        <w:pStyle w:val="Normal021"/>
        <w:spacing w:line="360" w:lineRule="auto"/>
        <w:rPr>
          <w:lang w:eastAsia="zh-CN"/>
        </w:rPr>
      </w:pPr>
      <w:r>
        <w:rPr>
          <w:rFonts w:ascii="Times New Roman" w:eastAsia="新宋体" w:hAnsi="Times New Roman" w:hint="eastAsia"/>
          <w:szCs w:val="21"/>
          <w:lang w:eastAsia="zh-CN"/>
        </w:rPr>
        <w:t>11</w:t>
      </w:r>
      <w:r>
        <w:rPr>
          <w:rFonts w:ascii="Times New Roman" w:eastAsia="新宋体" w:hAnsi="Times New Roman" w:hint="eastAsia"/>
          <w:szCs w:val="21"/>
          <w:lang w:eastAsia="zh-CN"/>
        </w:rPr>
        <w:t>．</w:t>
      </w:r>
      <w:r>
        <w:rPr>
          <w:rFonts w:ascii="Times New Roman" w:eastAsia="新宋体" w:hAnsi="Times New Roman"/>
          <w:szCs w:val="21"/>
          <w:lang w:eastAsia="zh-CN"/>
        </w:rPr>
        <w:t>2020</w:t>
      </w:r>
      <w:r>
        <w:rPr>
          <w:rFonts w:ascii="Times New Roman" w:eastAsia="新宋体" w:hAnsi="Times New Roman" w:hint="eastAsia"/>
          <w:szCs w:val="21"/>
          <w:lang w:eastAsia="zh-CN"/>
        </w:rPr>
        <w:t>年</w:t>
      </w:r>
      <w:r>
        <w:rPr>
          <w:rFonts w:ascii="Times New Roman" w:eastAsia="新宋体" w:hAnsi="Times New Roman"/>
          <w:szCs w:val="21"/>
          <w:lang w:eastAsia="zh-CN"/>
        </w:rPr>
        <w:t>6</w:t>
      </w:r>
      <w:r>
        <w:rPr>
          <w:rFonts w:ascii="Times New Roman" w:eastAsia="新宋体" w:hAnsi="Times New Roman" w:hint="eastAsia"/>
          <w:szCs w:val="21"/>
          <w:lang w:eastAsia="zh-CN"/>
        </w:rPr>
        <w:t>月</w:t>
      </w:r>
      <w:r>
        <w:rPr>
          <w:rFonts w:ascii="Times New Roman" w:eastAsia="新宋体" w:hAnsi="Times New Roman"/>
          <w:szCs w:val="21"/>
          <w:lang w:eastAsia="zh-CN"/>
        </w:rPr>
        <w:t>23</w:t>
      </w:r>
      <w:r>
        <w:rPr>
          <w:rFonts w:ascii="Times New Roman" w:eastAsia="新宋体" w:hAnsi="Times New Roman" w:hint="eastAsia"/>
          <w:szCs w:val="21"/>
          <w:lang w:eastAsia="zh-CN"/>
        </w:rPr>
        <w:t>日，长征三号运载火箭把北斗三号最后一颗全球组网卫星送入预定轨道。在火箭携卫星加速升空阶段，卫星的机械能</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（选填“变大”、“不变”或“变小”</w:t>
      </w:r>
      <w:r>
        <w:rPr>
          <w:lang w:eastAsia="zh-CN"/>
        </w:rPr>
        <w:t xml:space="preserve"> </w:t>
      </w:r>
      <w:r>
        <w:rPr>
          <w:position w:val="-10"/>
        </w:rPr>
        <w:object w:dxaOrig="135" w:dyaOrig="300">
          <v:shape id="_x0000_i1097" type="#_x0000_t75" style="width:6.8pt;height:14.95pt" o:ole="">
            <v:imagedata r:id="rId165" o:title=""/>
          </v:shape>
          <o:OLEObject Type="Embed" ProgID="Equation.DSMT4" ShapeID="_x0000_i1097" DrawAspect="Content" ObjectID="_1685082778" r:id="rId166"/>
        </w:object>
      </w:r>
      <w:r>
        <w:rPr>
          <w:rFonts w:ascii="Times New Roman" w:eastAsia="新宋体" w:hAnsi="Times New Roman" w:hint="eastAsia"/>
          <w:szCs w:val="21"/>
          <w:lang w:eastAsia="zh-CN"/>
        </w:rPr>
        <w:t>。</w:t>
      </w:r>
    </w:p>
    <w:p w:rsidR="0073631A" w:rsidRDefault="00735394">
      <w:pPr>
        <w:pStyle w:val="Normal020"/>
        <w:spacing w:line="360" w:lineRule="auto"/>
        <w:rPr>
          <w:lang w:eastAsia="zh-CN"/>
        </w:rPr>
      </w:pPr>
      <w:r>
        <w:rPr>
          <w:rFonts w:ascii="Times New Roman" w:eastAsia="新宋体" w:hAnsi="Times New Roman" w:hint="eastAsia"/>
          <w:szCs w:val="21"/>
          <w:lang w:eastAsia="zh-CN"/>
        </w:rPr>
        <w:t>12</w:t>
      </w:r>
      <w:r>
        <w:rPr>
          <w:rFonts w:ascii="Times New Roman" w:eastAsia="新宋体" w:hAnsi="Times New Roman" w:hint="eastAsia"/>
          <w:szCs w:val="21"/>
          <w:lang w:eastAsia="zh-CN"/>
        </w:rPr>
        <w:t>．甲、乙是两个完全相同的网球。如图所示，在同一高度同时以大小相等的速度，将甲球竖直向下抛出、乙球竖直向上抛出，不计空气阻力。抛出时两球机械能</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（相等</w:t>
      </w:r>
      <w:r>
        <w:rPr>
          <w:position w:val="-6"/>
        </w:rPr>
        <w:object w:dxaOrig="135" w:dyaOrig="255">
          <v:shape id="_x0000_i1098" type="#_x0000_t75" style="width:6.8pt;height:12.9pt" o:ole="">
            <v:imagedata r:id="rId167" o:title=""/>
          </v:shape>
          <o:OLEObject Type="Embed" ProgID="Equation.DSMT4" ShapeID="_x0000_i1098" DrawAspect="Content" ObjectID="_1685082779" r:id="rId168"/>
        </w:object>
      </w:r>
      <w:r>
        <w:rPr>
          <w:rFonts w:ascii="Times New Roman" w:eastAsia="新宋体" w:hAnsi="Times New Roman" w:hint="eastAsia"/>
          <w:szCs w:val="21"/>
          <w:lang w:eastAsia="zh-CN"/>
        </w:rPr>
        <w:t>不相等），落地前的运动过程中，甲球的动能</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（增大</w:t>
      </w:r>
      <w:r>
        <w:rPr>
          <w:position w:val="-6"/>
        </w:rPr>
        <w:object w:dxaOrig="135" w:dyaOrig="255">
          <v:shape id="_x0000_i1099" type="#_x0000_t75" style="width:6.8pt;height:12.9pt" o:ole="">
            <v:imagedata r:id="rId169" o:title=""/>
          </v:shape>
          <o:OLEObject Type="Embed" ProgID="Equation.DSMT4" ShapeID="_x0000_i1099" DrawAspect="Content" ObjectID="_1685082780" r:id="rId170"/>
        </w:object>
      </w:r>
      <w:r>
        <w:rPr>
          <w:rFonts w:ascii="Times New Roman" w:eastAsia="新宋体" w:hAnsi="Times New Roman" w:hint="eastAsia"/>
          <w:szCs w:val="21"/>
          <w:lang w:eastAsia="zh-CN"/>
        </w:rPr>
        <w:t>不变</w:t>
      </w:r>
      <w:r>
        <w:rPr>
          <w:position w:val="-6"/>
        </w:rPr>
        <w:object w:dxaOrig="135" w:dyaOrig="255">
          <v:shape id="_x0000_i1100" type="#_x0000_t75" style="width:6.8pt;height:12.9pt" o:ole="">
            <v:imagedata r:id="rId171" o:title=""/>
          </v:shape>
          <o:OLEObject Type="Embed" ProgID="Equation.DSMT4" ShapeID="_x0000_i1100" DrawAspect="Content" ObjectID="_1685082781" r:id="rId172"/>
        </w:object>
      </w:r>
      <w:r>
        <w:rPr>
          <w:rFonts w:ascii="Times New Roman" w:eastAsia="新宋体" w:hAnsi="Times New Roman" w:hint="eastAsia"/>
          <w:szCs w:val="21"/>
          <w:lang w:eastAsia="zh-CN"/>
        </w:rPr>
        <w:t>减小），两球落地后再反弹的高度</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（相等</w:t>
      </w:r>
      <w:r>
        <w:rPr>
          <w:position w:val="-6"/>
        </w:rPr>
        <w:object w:dxaOrig="135" w:dyaOrig="255">
          <v:shape id="_x0000_i1101" type="#_x0000_t75" style="width:6.8pt;height:12.9pt" o:ole="">
            <v:imagedata r:id="rId173" o:title=""/>
          </v:shape>
          <o:OLEObject Type="Embed" ProgID="Equation.DSMT4" ShapeID="_x0000_i1101" DrawAspect="Content" ObjectID="_1685082782" r:id="rId174"/>
        </w:object>
      </w:r>
      <w:r>
        <w:rPr>
          <w:rFonts w:ascii="Times New Roman" w:eastAsia="新宋体" w:hAnsi="Times New Roman" w:hint="eastAsia"/>
          <w:szCs w:val="21"/>
          <w:lang w:eastAsia="zh-CN"/>
        </w:rPr>
        <w:t>不</w:t>
      </w:r>
      <w:r>
        <w:rPr>
          <w:rFonts w:ascii="Times New Roman" w:eastAsia="新宋体" w:hAnsi="Times New Roman" w:hint="eastAsia"/>
          <w:szCs w:val="21"/>
          <w:lang w:eastAsia="zh-CN"/>
        </w:rPr>
        <w:t>相等）。</w:t>
      </w:r>
    </w:p>
    <w:p w:rsidR="0073631A" w:rsidRDefault="00735394">
      <w:pPr>
        <w:pStyle w:val="Normal020"/>
        <w:spacing w:line="360" w:lineRule="auto"/>
        <w:rPr>
          <w:lang w:eastAsia="zh-CN"/>
        </w:rPr>
      </w:pPr>
      <w:r>
        <w:rPr>
          <w:rFonts w:ascii="Times New Roman" w:eastAsia="新宋体" w:hAnsi="Times New Roman"/>
          <w:noProof/>
          <w:szCs w:val="21"/>
          <w:lang w:eastAsia="zh-CN"/>
        </w:rPr>
        <w:lastRenderedPageBreak/>
        <w:drawing>
          <wp:inline distT="0" distB="0" distL="114300" distR="114300">
            <wp:extent cx="828675" cy="1371600"/>
            <wp:effectExtent l="0" t="0" r="9525" b="0"/>
            <wp:docPr id="13" name="图片 9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158096" name="图片 90" descr="菁优网：http://www.jyeoo.com"/>
                    <pic:cNvPicPr>
                      <a:picLocks noChangeAspect="1"/>
                    </pic:cNvPicPr>
                  </pic:nvPicPr>
                  <pic:blipFill>
                    <a:blip r:embed="rId175"/>
                    <a:stretch>
                      <a:fillRect/>
                    </a:stretch>
                  </pic:blipFill>
                  <pic:spPr>
                    <a:xfrm>
                      <a:off x="0" y="0"/>
                      <a:ext cx="828675" cy="1371600"/>
                    </a:xfrm>
                    <a:prstGeom prst="rect">
                      <a:avLst/>
                    </a:prstGeom>
                    <a:noFill/>
                    <a:ln>
                      <a:noFill/>
                    </a:ln>
                  </pic:spPr>
                </pic:pic>
              </a:graphicData>
            </a:graphic>
          </wp:inline>
        </w:drawing>
      </w:r>
    </w:p>
    <w:p w:rsidR="0073631A" w:rsidRDefault="00735394">
      <w:pPr>
        <w:pStyle w:val="Normal019"/>
        <w:spacing w:line="360" w:lineRule="auto"/>
        <w:rPr>
          <w:lang w:eastAsia="zh-CN"/>
        </w:rPr>
      </w:pPr>
      <w:r>
        <w:rPr>
          <w:rFonts w:ascii="Times New Roman" w:eastAsia="新宋体" w:hAnsi="Times New Roman" w:hint="eastAsia"/>
          <w:szCs w:val="21"/>
          <w:lang w:eastAsia="zh-CN"/>
        </w:rPr>
        <w:t>13</w:t>
      </w:r>
      <w:r>
        <w:rPr>
          <w:rFonts w:ascii="Times New Roman" w:eastAsia="新宋体" w:hAnsi="Times New Roman" w:hint="eastAsia"/>
          <w:szCs w:val="21"/>
          <w:lang w:eastAsia="zh-CN"/>
        </w:rPr>
        <w:t>．卫星在大气层外运动时，不受空气阻力作用，因此</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守恒，卫星在远地点时</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最大，在近地点时</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大。（选填“动能”、“重力势能”或“机械能”</w:t>
      </w:r>
      <w:r>
        <w:rPr>
          <w:lang w:eastAsia="zh-CN"/>
        </w:rPr>
        <w:t xml:space="preserve"> </w:t>
      </w:r>
      <w:r>
        <w:rPr>
          <w:position w:val="-10"/>
        </w:rPr>
        <w:object w:dxaOrig="135" w:dyaOrig="300">
          <v:shape id="_x0000_i1102" type="#_x0000_t75" style="width:6.8pt;height:14.95pt" o:ole="">
            <v:imagedata r:id="rId176" o:title=""/>
          </v:shape>
          <o:OLEObject Type="Embed" ProgID="Equation.DSMT4" ShapeID="_x0000_i1102" DrawAspect="Content" ObjectID="_1685082783" r:id="rId177"/>
        </w:object>
      </w:r>
    </w:p>
    <w:p w:rsidR="0073631A" w:rsidRDefault="00735394">
      <w:pPr>
        <w:pStyle w:val="Normal018"/>
        <w:spacing w:line="360" w:lineRule="auto"/>
        <w:rPr>
          <w:lang w:eastAsia="zh-CN"/>
        </w:rPr>
      </w:pPr>
      <w:r>
        <w:rPr>
          <w:rFonts w:ascii="Times New Roman" w:eastAsia="新宋体" w:hAnsi="Times New Roman" w:hint="eastAsia"/>
          <w:szCs w:val="21"/>
          <w:lang w:eastAsia="zh-CN"/>
        </w:rPr>
        <w:t>14</w:t>
      </w:r>
      <w:r>
        <w:rPr>
          <w:rFonts w:ascii="Times New Roman" w:eastAsia="新宋体" w:hAnsi="Times New Roman" w:hint="eastAsia"/>
          <w:szCs w:val="21"/>
          <w:lang w:eastAsia="zh-CN"/>
        </w:rPr>
        <w:t>．</w:t>
      </w:r>
      <w:r>
        <w:rPr>
          <w:rFonts w:ascii="Times New Roman" w:eastAsia="新宋体" w:hAnsi="Times New Roman"/>
          <w:szCs w:val="21"/>
          <w:lang w:eastAsia="zh-CN"/>
        </w:rPr>
        <w:t>2020</w:t>
      </w:r>
      <w:r>
        <w:rPr>
          <w:rFonts w:ascii="Times New Roman" w:eastAsia="新宋体" w:hAnsi="Times New Roman" w:hint="eastAsia"/>
          <w:szCs w:val="21"/>
          <w:lang w:eastAsia="zh-CN"/>
        </w:rPr>
        <w:t>年</w:t>
      </w:r>
      <w:r>
        <w:rPr>
          <w:rFonts w:ascii="Times New Roman" w:eastAsia="新宋体" w:hAnsi="Times New Roman"/>
          <w:szCs w:val="21"/>
          <w:lang w:eastAsia="zh-CN"/>
        </w:rPr>
        <w:t>6</w:t>
      </w:r>
      <w:r>
        <w:rPr>
          <w:rFonts w:ascii="Times New Roman" w:eastAsia="新宋体" w:hAnsi="Times New Roman" w:hint="eastAsia"/>
          <w:szCs w:val="21"/>
          <w:lang w:eastAsia="zh-CN"/>
        </w:rPr>
        <w:t>月</w:t>
      </w:r>
      <w:r>
        <w:rPr>
          <w:rFonts w:ascii="Times New Roman" w:eastAsia="新宋体" w:hAnsi="Times New Roman"/>
          <w:szCs w:val="21"/>
          <w:lang w:eastAsia="zh-CN"/>
        </w:rPr>
        <w:t>23</w:t>
      </w:r>
      <w:r>
        <w:rPr>
          <w:rFonts w:ascii="Times New Roman" w:eastAsia="新宋体" w:hAnsi="Times New Roman" w:hint="eastAsia"/>
          <w:szCs w:val="21"/>
          <w:lang w:eastAsia="zh-CN"/>
        </w:rPr>
        <w:t>日上午，长征三号火箭将北斗三号全球卫星导航系统最后一颗组网卫星送入太空预定轨道。火箭在大气层中高速飞行时，外壳与空气剧烈摩擦，将</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能转化为</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能会使外壳温度升高，为防止内部温度过高，火箭采用</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（选填“导热性”或“隔热性”</w:t>
      </w:r>
      <w:r>
        <w:rPr>
          <w:lang w:eastAsia="zh-CN"/>
        </w:rPr>
        <w:t xml:space="preserve"> </w:t>
      </w:r>
      <w:r>
        <w:rPr>
          <w:position w:val="-10"/>
        </w:rPr>
        <w:object w:dxaOrig="135" w:dyaOrig="300">
          <v:shape id="_x0000_i1103" type="#_x0000_t75" style="width:6.8pt;height:14.95pt" o:ole="">
            <v:imagedata r:id="rId178" o:title=""/>
          </v:shape>
          <o:OLEObject Type="Embed" ProgID="Equation.DSMT4" ShapeID="_x0000_i1103" DrawAspect="Content" ObjectID="_1685082784" r:id="rId179"/>
        </w:object>
      </w:r>
      <w:r>
        <w:rPr>
          <w:rFonts w:ascii="Times New Roman" w:eastAsia="新宋体" w:hAnsi="Times New Roman" w:hint="eastAsia"/>
          <w:szCs w:val="21"/>
          <w:lang w:eastAsia="zh-CN"/>
        </w:rPr>
        <w:t>好的新型陶瓷作为防护层。火箭加速上升时，火箭的动能</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，重力势能</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（选填“增大”、“减小”或“不变”</w:t>
      </w:r>
      <w:r>
        <w:rPr>
          <w:lang w:eastAsia="zh-CN"/>
        </w:rPr>
        <w:t xml:space="preserve"> </w:t>
      </w:r>
      <w:r>
        <w:rPr>
          <w:position w:val="-10"/>
        </w:rPr>
        <w:object w:dxaOrig="135" w:dyaOrig="300">
          <v:shape id="_x0000_i1104" type="#_x0000_t75" style="width:6.8pt;height:14.95pt" o:ole="">
            <v:imagedata r:id="rId180" o:title=""/>
          </v:shape>
          <o:OLEObject Type="Embed" ProgID="Equation.DSMT4" ShapeID="_x0000_i1104" DrawAspect="Content" ObjectID="_1685082785" r:id="rId181"/>
        </w:object>
      </w:r>
      <w:r>
        <w:rPr>
          <w:rFonts w:ascii="Times New Roman" w:eastAsia="新宋体" w:hAnsi="Times New Roman" w:hint="eastAsia"/>
          <w:szCs w:val="21"/>
          <w:lang w:eastAsia="zh-CN"/>
        </w:rPr>
        <w:t>。</w:t>
      </w:r>
    </w:p>
    <w:p w:rsidR="0073631A" w:rsidRDefault="00735394">
      <w:pPr>
        <w:pStyle w:val="Normal017"/>
        <w:spacing w:line="360" w:lineRule="auto"/>
        <w:rPr>
          <w:lang w:eastAsia="zh-CN"/>
        </w:rPr>
      </w:pPr>
      <w:r>
        <w:rPr>
          <w:rFonts w:ascii="Times New Roman" w:eastAsia="新宋体" w:hAnsi="Times New Roman" w:hint="eastAsia"/>
          <w:szCs w:val="21"/>
          <w:lang w:eastAsia="zh-CN"/>
        </w:rPr>
        <w:t>15</w:t>
      </w:r>
      <w:r>
        <w:rPr>
          <w:rFonts w:ascii="Times New Roman" w:eastAsia="新宋体" w:hAnsi="Times New Roman" w:hint="eastAsia"/>
          <w:szCs w:val="21"/>
          <w:lang w:eastAsia="zh-CN"/>
        </w:rPr>
        <w:t>．如图，弹簧的左端固定，右端连接一个小球，把它们套在光滑的水平杆上，</w:t>
      </w:r>
      <w:r>
        <w:rPr>
          <w:position w:val="-6"/>
        </w:rPr>
        <w:object w:dxaOrig="180" w:dyaOrig="195">
          <v:shape id="_x0000_i1105" type="#_x0000_t75" style="width:8.85pt;height:9.5pt" o:ole="">
            <v:imagedata r:id="rId182" o:title=""/>
          </v:shape>
          <o:OLEObject Type="Embed" ProgID="Equation.DSMT4" ShapeID="_x0000_i1105" DrawAspect="Content" ObjectID="_1685082786" r:id="rId183"/>
        </w:object>
      </w:r>
      <w:r>
        <w:rPr>
          <w:rFonts w:ascii="Times New Roman" w:eastAsia="新宋体" w:hAnsi="Times New Roman" w:hint="eastAsia"/>
          <w:szCs w:val="21"/>
          <w:lang w:eastAsia="zh-CN"/>
        </w:rPr>
        <w:t>是压缩弹簧后小球静止释放的位置，</w:t>
      </w:r>
      <w:r>
        <w:rPr>
          <w:position w:val="-6"/>
        </w:rPr>
        <w:object w:dxaOrig="180" w:dyaOrig="255">
          <v:shape id="_x0000_i1106" type="#_x0000_t75" style="width:8.85pt;height:12.9pt" o:ole="">
            <v:imagedata r:id="rId184" o:title=""/>
          </v:shape>
          <o:OLEObject Type="Embed" ProgID="Equation.DSMT4" ShapeID="_x0000_i1106" DrawAspect="Content" ObjectID="_1685082787" r:id="rId185"/>
        </w:object>
      </w:r>
      <w:r>
        <w:rPr>
          <w:rFonts w:ascii="Times New Roman" w:eastAsia="新宋体" w:hAnsi="Times New Roman" w:hint="eastAsia"/>
          <w:szCs w:val="21"/>
          <w:lang w:eastAsia="zh-CN"/>
        </w:rPr>
        <w:t>是弹簧原长时小球的位置，</w:t>
      </w:r>
      <w:r>
        <w:rPr>
          <w:position w:val="-6"/>
        </w:rPr>
        <w:object w:dxaOrig="180" w:dyaOrig="195">
          <v:shape id="_x0000_i1107" type="#_x0000_t75" style="width:8.85pt;height:9.5pt" o:ole="">
            <v:imagedata r:id="rId186" o:title=""/>
          </v:shape>
          <o:OLEObject Type="Embed" ProgID="Equation.DSMT4" ShapeID="_x0000_i1107" DrawAspect="Content" ObjectID="_1685082788" r:id="rId187"/>
        </w:object>
      </w:r>
      <w:r>
        <w:rPr>
          <w:rFonts w:ascii="Times New Roman" w:eastAsia="新宋体" w:hAnsi="Times New Roman" w:hint="eastAsia"/>
          <w:szCs w:val="21"/>
          <w:lang w:eastAsia="zh-CN"/>
        </w:rPr>
        <w:t>是小球到达最右端的位置。则小球从</w:t>
      </w:r>
      <w:r>
        <w:rPr>
          <w:position w:val="-6"/>
        </w:rPr>
        <w:object w:dxaOrig="180" w:dyaOrig="195">
          <v:shape id="_x0000_i1108" type="#_x0000_t75" style="width:8.85pt;height:9.5pt" o:ole="">
            <v:imagedata r:id="rId188" o:title=""/>
          </v:shape>
          <o:OLEObject Type="Embed" ProgID="Equation.DSMT4" ShapeID="_x0000_i1108" DrawAspect="Content" ObjectID="_1685082789" r:id="rId189"/>
        </w:object>
      </w:r>
      <w:r>
        <w:rPr>
          <w:rFonts w:ascii="Times New Roman" w:eastAsia="新宋体" w:hAnsi="Times New Roman" w:hint="eastAsia"/>
          <w:szCs w:val="21"/>
          <w:lang w:eastAsia="zh-CN"/>
        </w:rPr>
        <w:t>运动到</w:t>
      </w:r>
      <w:r>
        <w:rPr>
          <w:position w:val="-6"/>
        </w:rPr>
        <w:object w:dxaOrig="180" w:dyaOrig="195">
          <v:shape id="_x0000_i1109" type="#_x0000_t75" style="width:8.85pt;height:9.5pt" o:ole="">
            <v:imagedata r:id="rId190" o:title=""/>
          </v:shape>
          <o:OLEObject Type="Embed" ProgID="Equation.DSMT4" ShapeID="_x0000_i1109" DrawAspect="Content" ObjectID="_1685082790" r:id="rId191"/>
        </w:object>
      </w:r>
      <w:r>
        <w:rPr>
          <w:rFonts w:ascii="Times New Roman" w:eastAsia="新宋体" w:hAnsi="Times New Roman" w:hint="eastAsia"/>
          <w:szCs w:val="21"/>
          <w:lang w:eastAsia="zh-CN"/>
        </w:rPr>
        <w:t>的过程中，在</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w:t>
      </w:r>
      <w:r>
        <w:rPr>
          <w:position w:val="-6"/>
        </w:rPr>
        <w:object w:dxaOrig="180" w:dyaOrig="195">
          <v:shape id="_x0000_i1110" type="#_x0000_t75" style="width:8.85pt;height:9.5pt" o:ole="">
            <v:imagedata r:id="rId192" o:title=""/>
          </v:shape>
          <o:OLEObject Type="Embed" ProgID="Equation.DSMT4" ShapeID="_x0000_i1110" DrawAspect="Content" ObjectID="_1685082791" r:id="rId193"/>
        </w:object>
      </w:r>
      <w:r>
        <w:rPr>
          <w:rFonts w:ascii="Times New Roman" w:eastAsia="新宋体" w:hAnsi="Times New Roman" w:hint="eastAsia"/>
          <w:szCs w:val="21"/>
          <w:lang w:eastAsia="zh-CN"/>
        </w:rPr>
        <w:t>”、“</w:t>
      </w:r>
      <w:r>
        <w:rPr>
          <w:lang w:eastAsia="zh-CN"/>
        </w:rPr>
        <w:t xml:space="preserve"> </w:t>
      </w:r>
      <w:r>
        <w:rPr>
          <w:position w:val="-6"/>
        </w:rPr>
        <w:object w:dxaOrig="180" w:dyaOrig="255">
          <v:shape id="_x0000_i1111" type="#_x0000_t75" style="width:8.85pt;height:12.9pt" o:ole="">
            <v:imagedata r:id="rId194" o:title=""/>
          </v:shape>
          <o:OLEObject Type="Embed" ProgID="Equation.DSMT4" ShapeID="_x0000_i1111" DrawAspect="Content" ObjectID="_1685082792" r:id="rId195"/>
        </w:object>
      </w:r>
      <w:r>
        <w:rPr>
          <w:rFonts w:ascii="Times New Roman" w:eastAsia="新宋体" w:hAnsi="Times New Roman" w:hint="eastAsia"/>
          <w:szCs w:val="21"/>
          <w:lang w:eastAsia="zh-CN"/>
        </w:rPr>
        <w:t>”或“</w:t>
      </w:r>
      <w:r>
        <w:rPr>
          <w:position w:val="-6"/>
        </w:rPr>
        <w:object w:dxaOrig="180" w:dyaOrig="195">
          <v:shape id="_x0000_i1112" type="#_x0000_t75" style="width:8.85pt;height:9.5pt" o:ole="">
            <v:imagedata r:id="rId196" o:title=""/>
          </v:shape>
          <o:OLEObject Type="Embed" ProgID="Equation.DSMT4" ShapeID="_x0000_i1112" DrawAspect="Content" ObjectID="_1685082793" r:id="rId197"/>
        </w:object>
      </w:r>
      <w:r>
        <w:rPr>
          <w:rFonts w:ascii="Times New Roman" w:eastAsia="新宋体" w:hAnsi="Times New Roman" w:hint="eastAsia"/>
          <w:szCs w:val="21"/>
          <w:lang w:eastAsia="zh-CN"/>
        </w:rPr>
        <w:t>”</w:t>
      </w:r>
      <w:r>
        <w:rPr>
          <w:lang w:eastAsia="zh-CN"/>
        </w:rPr>
        <w:t xml:space="preserve"> </w:t>
      </w:r>
      <w:r>
        <w:rPr>
          <w:position w:val="-10"/>
        </w:rPr>
        <w:object w:dxaOrig="135" w:dyaOrig="300">
          <v:shape id="_x0000_i1113" type="#_x0000_t75" style="width:6.8pt;height:14.95pt" o:ole="">
            <v:imagedata r:id="rId198" o:title=""/>
          </v:shape>
          <o:OLEObject Type="Embed" ProgID="Equation.DSMT4" ShapeID="_x0000_i1113" DrawAspect="Content" ObjectID="_1685082794" r:id="rId199"/>
        </w:object>
      </w:r>
      <w:r>
        <w:rPr>
          <w:rFonts w:ascii="Times New Roman" w:eastAsia="新宋体" w:hAnsi="Times New Roman" w:hint="eastAsia"/>
          <w:szCs w:val="21"/>
          <w:lang w:eastAsia="zh-CN"/>
        </w:rPr>
        <w:t>位置动能最大；从</w:t>
      </w:r>
      <w:r>
        <w:rPr>
          <w:position w:val="-6"/>
        </w:rPr>
        <w:object w:dxaOrig="180" w:dyaOrig="255">
          <v:shape id="_x0000_i1114" type="#_x0000_t75" style="width:8.85pt;height:12.9pt" o:ole="">
            <v:imagedata r:id="rId200" o:title=""/>
          </v:shape>
          <o:OLEObject Type="Embed" ProgID="Equation.DSMT4" ShapeID="_x0000_i1114" DrawAspect="Content" ObjectID="_1685082795" r:id="rId201"/>
        </w:object>
      </w:r>
      <w:r>
        <w:rPr>
          <w:rFonts w:ascii="Times New Roman" w:eastAsia="新宋体" w:hAnsi="Times New Roman" w:hint="eastAsia"/>
          <w:szCs w:val="21"/>
          <w:lang w:eastAsia="zh-CN"/>
        </w:rPr>
        <w:t>到</w:t>
      </w:r>
      <w:r>
        <w:rPr>
          <w:position w:val="-6"/>
        </w:rPr>
        <w:object w:dxaOrig="180" w:dyaOrig="195">
          <v:shape id="_x0000_i1115" type="#_x0000_t75" style="width:8.85pt;height:9.5pt" o:ole="">
            <v:imagedata r:id="rId202" o:title=""/>
          </v:shape>
          <o:OLEObject Type="Embed" ProgID="Equation.DSMT4" ShapeID="_x0000_i1115" DrawAspect="Content" ObjectID="_1685082796" r:id="rId203"/>
        </w:object>
      </w:r>
      <w:r>
        <w:rPr>
          <w:rFonts w:ascii="Times New Roman" w:eastAsia="新宋体" w:hAnsi="Times New Roman" w:hint="eastAsia"/>
          <w:szCs w:val="21"/>
          <w:lang w:eastAsia="zh-CN"/>
        </w:rPr>
        <w:t>的过程中，小球的动能转化为弹簧的</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，小球从</w:t>
      </w:r>
      <w:r>
        <w:rPr>
          <w:position w:val="-6"/>
        </w:rPr>
        <w:object w:dxaOrig="180" w:dyaOrig="195">
          <v:shape id="_x0000_i1116" type="#_x0000_t75" style="width:8.85pt;height:9.5pt" o:ole="">
            <v:imagedata r:id="rId204" o:title=""/>
          </v:shape>
          <o:OLEObject Type="Embed" ProgID="Equation.DSMT4" ShapeID="_x0000_i1116" DrawAspect="Content" ObjectID="_1685082797" r:id="rId205"/>
        </w:object>
      </w:r>
      <w:r>
        <w:rPr>
          <w:rFonts w:ascii="Times New Roman" w:eastAsia="新宋体" w:hAnsi="Times New Roman" w:hint="eastAsia"/>
          <w:szCs w:val="21"/>
          <w:lang w:eastAsia="zh-CN"/>
        </w:rPr>
        <w:t>运动到</w:t>
      </w:r>
      <w:r>
        <w:rPr>
          <w:position w:val="-6"/>
        </w:rPr>
        <w:object w:dxaOrig="180" w:dyaOrig="255">
          <v:shape id="_x0000_i1117" type="#_x0000_t75" style="width:8.85pt;height:12.9pt" o:ole="">
            <v:imagedata r:id="rId206" o:title=""/>
          </v:shape>
          <o:OLEObject Type="Embed" ProgID="Equation.DSMT4" ShapeID="_x0000_i1117" DrawAspect="Content" ObjectID="_1685082798" r:id="rId207"/>
        </w:object>
      </w:r>
      <w:r>
        <w:rPr>
          <w:rFonts w:ascii="Times New Roman" w:eastAsia="新宋体" w:hAnsi="Times New Roman" w:hint="eastAsia"/>
          <w:szCs w:val="21"/>
          <w:lang w:eastAsia="zh-CN"/>
        </w:rPr>
        <w:t>的过程机械能总量</w:t>
      </w:r>
      <w:r>
        <w:rPr>
          <w:rFonts w:ascii="Times New Roman" w:eastAsia="新宋体" w:hAnsi="Times New Roman" w:hint="eastAsia"/>
          <w:szCs w:val="21"/>
          <w:u w:val="single"/>
          <w:lang w:eastAsia="zh-CN"/>
        </w:rPr>
        <w:t xml:space="preserve">　　</w:t>
      </w:r>
      <w:r>
        <w:rPr>
          <w:rFonts w:ascii="Times New Roman" w:eastAsia="新宋体" w:hAnsi="Times New Roman" w:hint="eastAsia"/>
          <w:szCs w:val="21"/>
          <w:lang w:eastAsia="zh-CN"/>
        </w:rPr>
        <w:t>（选填“变大”、“变小”或“不变”</w:t>
      </w:r>
      <w:r>
        <w:rPr>
          <w:lang w:eastAsia="zh-CN"/>
        </w:rPr>
        <w:t xml:space="preserve"> </w:t>
      </w:r>
      <w:r>
        <w:rPr>
          <w:position w:val="-10"/>
        </w:rPr>
        <w:object w:dxaOrig="135" w:dyaOrig="300">
          <v:shape id="_x0000_i1118" type="#_x0000_t75" style="width:6.8pt;height:14.95pt" o:ole="">
            <v:imagedata r:id="rId208" o:title=""/>
          </v:shape>
          <o:OLEObject Type="Embed" ProgID="Equation.DSMT4" ShapeID="_x0000_i1118" DrawAspect="Content" ObjectID="_1685082799" r:id="rId209"/>
        </w:object>
      </w:r>
      <w:r>
        <w:rPr>
          <w:rFonts w:ascii="Times New Roman" w:eastAsia="新宋体" w:hAnsi="Times New Roman" w:hint="eastAsia"/>
          <w:szCs w:val="21"/>
          <w:lang w:eastAsia="zh-CN"/>
        </w:rPr>
        <w:t>。</w:t>
      </w:r>
    </w:p>
    <w:p w:rsidR="0073631A" w:rsidRDefault="00735394">
      <w:pPr>
        <w:pStyle w:val="Normal017"/>
        <w:spacing w:line="360" w:lineRule="auto"/>
        <w:rPr>
          <w:lang w:eastAsia="zh-CN"/>
        </w:rPr>
      </w:pPr>
      <w:r>
        <w:rPr>
          <w:rFonts w:ascii="Times New Roman" w:eastAsia="新宋体" w:hAnsi="Times New Roman"/>
          <w:noProof/>
          <w:szCs w:val="21"/>
          <w:lang w:eastAsia="zh-CN"/>
        </w:rPr>
        <w:drawing>
          <wp:inline distT="0" distB="0" distL="114300" distR="114300">
            <wp:extent cx="1609725" cy="438150"/>
            <wp:effectExtent l="0" t="0" r="9525" b="0"/>
            <wp:docPr id="14" name="图片 10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020863" name="图片 108" descr="菁优网：http://www.jyeoo.com"/>
                    <pic:cNvPicPr>
                      <a:picLocks noChangeAspect="1"/>
                    </pic:cNvPicPr>
                  </pic:nvPicPr>
                  <pic:blipFill>
                    <a:blip r:embed="rId210"/>
                    <a:stretch>
                      <a:fillRect/>
                    </a:stretch>
                  </pic:blipFill>
                  <pic:spPr>
                    <a:xfrm>
                      <a:off x="0" y="0"/>
                      <a:ext cx="1609725" cy="438150"/>
                    </a:xfrm>
                    <a:prstGeom prst="rect">
                      <a:avLst/>
                    </a:prstGeom>
                    <a:noFill/>
                    <a:ln>
                      <a:noFill/>
                    </a:ln>
                  </pic:spPr>
                </pic:pic>
              </a:graphicData>
            </a:graphic>
          </wp:inline>
        </w:drawing>
      </w:r>
    </w:p>
    <w:p w:rsidR="0073631A" w:rsidRDefault="00735394">
      <w:pPr>
        <w:spacing w:line="360" w:lineRule="auto"/>
      </w:pPr>
      <w:r>
        <w:rPr>
          <w:rFonts w:ascii="Times New Roman" w:eastAsia="新宋体" w:hAnsi="Times New Roman" w:hint="eastAsia"/>
          <w:b/>
          <w:szCs w:val="21"/>
        </w:rPr>
        <w:t>三．计算题（共</w:t>
      </w:r>
      <w:r>
        <w:rPr>
          <w:rFonts w:ascii="Times New Roman" w:eastAsia="新宋体" w:hAnsi="Times New Roman" w:hint="eastAsia"/>
          <w:b/>
          <w:szCs w:val="21"/>
        </w:rPr>
        <w:t>4</w:t>
      </w:r>
      <w:r>
        <w:rPr>
          <w:rFonts w:ascii="Times New Roman" w:eastAsia="新宋体" w:hAnsi="Times New Roman" w:hint="eastAsia"/>
          <w:b/>
          <w:szCs w:val="21"/>
        </w:rPr>
        <w:t>小题）</w:t>
      </w:r>
    </w:p>
    <w:p w:rsidR="0073631A" w:rsidRDefault="00735394">
      <w:pPr>
        <w:pStyle w:val="Normal016"/>
        <w:spacing w:line="360" w:lineRule="auto"/>
        <w:rPr>
          <w:lang w:eastAsia="zh-CN"/>
        </w:rPr>
      </w:pPr>
      <w:r>
        <w:rPr>
          <w:rFonts w:ascii="Times New Roman" w:eastAsia="新宋体" w:hAnsi="Times New Roman" w:hint="eastAsia"/>
          <w:szCs w:val="21"/>
          <w:lang w:eastAsia="zh-CN"/>
        </w:rPr>
        <w:t>16</w:t>
      </w:r>
      <w:r>
        <w:rPr>
          <w:rFonts w:ascii="Times New Roman" w:eastAsia="新宋体" w:hAnsi="Times New Roman" w:hint="eastAsia"/>
          <w:szCs w:val="21"/>
          <w:lang w:eastAsia="zh-CN"/>
        </w:rPr>
        <w:t>．物体只在重力的作用下由静止开始下落，叫做自由落体运动。有一物体离地面的高度为</w:t>
      </w:r>
      <w:r>
        <w:rPr>
          <w:position w:val="-6"/>
        </w:rPr>
        <w:object w:dxaOrig="180" w:dyaOrig="255">
          <v:shape id="_x0000_i1119" type="#_x0000_t75" style="width:8.85pt;height:12.9pt" o:ole="">
            <v:imagedata r:id="rId211" o:title=""/>
          </v:shape>
          <o:OLEObject Type="Embed" ProgID="Equation.DSMT4" ShapeID="_x0000_i1119" DrawAspect="Content" ObjectID="_1685082800" r:id="rId212"/>
        </w:object>
      </w:r>
      <w:r>
        <w:rPr>
          <w:rFonts w:ascii="Times New Roman" w:eastAsia="新宋体" w:hAnsi="Times New Roman" w:hint="eastAsia"/>
          <w:szCs w:val="21"/>
          <w:lang w:eastAsia="zh-CN"/>
        </w:rPr>
        <w:t>，如果物体在下落的过程中重力做的功全部转化为动能，物体动能的表达式为</w:t>
      </w:r>
      <w:r>
        <w:rPr>
          <w:position w:val="-22"/>
        </w:rPr>
        <w:object w:dxaOrig="1005" w:dyaOrig="555">
          <v:shape id="_x0000_i1120" type="#_x0000_t75" style="width:50.25pt;height:27.85pt" o:ole="">
            <v:imagedata r:id="rId213" o:title=""/>
          </v:shape>
          <o:OLEObject Type="Embed" ProgID="Equation.DSMT4" ShapeID="_x0000_i1120" DrawAspect="Content" ObjectID="_1685082801" r:id="rId214"/>
        </w:object>
      </w:r>
      <w:r>
        <w:rPr>
          <w:rFonts w:ascii="Times New Roman" w:eastAsia="新宋体" w:hAnsi="Times New Roman" w:hint="eastAsia"/>
          <w:szCs w:val="21"/>
          <w:lang w:eastAsia="zh-CN"/>
        </w:rPr>
        <w:t>．</w:t>
      </w:r>
    </w:p>
    <w:p w:rsidR="0073631A" w:rsidRDefault="00735394">
      <w:pPr>
        <w:pStyle w:val="Normal016"/>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）请你分析说明物体下落的速度与自身的质量大小无关；</w:t>
      </w:r>
    </w:p>
    <w:p w:rsidR="0073631A" w:rsidRDefault="00735394">
      <w:pPr>
        <w:pStyle w:val="Normal016"/>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）如图，一小球从离地面某一高度的空中自由落下，不计一切阻力，小球落地时速度是</w:t>
      </w:r>
      <w:r>
        <w:rPr>
          <w:position w:val="-6"/>
        </w:rPr>
        <w:object w:dxaOrig="675" w:dyaOrig="255">
          <v:shape id="_x0000_i1121" type="#_x0000_t75" style="width:33.95pt;height:12.9pt" o:ole="">
            <v:imagedata r:id="rId215" o:title=""/>
          </v:shape>
          <o:OLEObject Type="Embed" ProgID="Equation.DSMT4" ShapeID="_x0000_i1121" DrawAspect="Content" ObjectID="_1685082802" r:id="rId216"/>
        </w:object>
      </w:r>
      <w:r>
        <w:rPr>
          <w:rFonts w:ascii="Times New Roman" w:eastAsia="新宋体" w:hAnsi="Times New Roman" w:hint="eastAsia"/>
          <w:szCs w:val="21"/>
          <w:lang w:eastAsia="zh-CN"/>
        </w:rPr>
        <w:t>，则小球离地高度</w:t>
      </w:r>
      <w:r>
        <w:rPr>
          <w:position w:val="-6"/>
        </w:rPr>
        <w:object w:dxaOrig="180" w:dyaOrig="255">
          <v:shape id="_x0000_i1122" type="#_x0000_t75" style="width:8.85pt;height:12.9pt" o:ole="">
            <v:imagedata r:id="rId217" o:title=""/>
          </v:shape>
          <o:OLEObject Type="Embed" ProgID="Equation.DSMT4" ShapeID="_x0000_i1122" DrawAspect="Content" ObjectID="_1685082803" r:id="rId218"/>
        </w:object>
      </w:r>
      <w:r>
        <w:rPr>
          <w:rFonts w:ascii="Times New Roman" w:eastAsia="新宋体" w:hAnsi="Times New Roman" w:hint="eastAsia"/>
          <w:szCs w:val="21"/>
          <w:lang w:eastAsia="zh-CN"/>
        </w:rPr>
        <w:t>为多少？</w:t>
      </w:r>
      <w:r>
        <w:rPr>
          <w:position w:val="-10"/>
        </w:rPr>
        <w:object w:dxaOrig="285" w:dyaOrig="300">
          <v:shape id="_x0000_i1123" type="#_x0000_t75" style="width:14.25pt;height:14.95pt" o:ole="">
            <v:imagedata r:id="rId219" o:title=""/>
          </v:shape>
          <o:OLEObject Type="Embed" ProgID="Equation.DSMT4" ShapeID="_x0000_i1123" DrawAspect="Content" ObjectID="_1685082804" r:id="rId220"/>
        </w:object>
      </w:r>
      <w:r>
        <w:rPr>
          <w:rFonts w:ascii="Times New Roman" w:eastAsia="新宋体" w:hAnsi="Times New Roman" w:hint="eastAsia"/>
          <w:szCs w:val="21"/>
          <w:lang w:eastAsia="zh-CN"/>
        </w:rPr>
        <w:t>取</w:t>
      </w:r>
      <w:r>
        <w:rPr>
          <w:position w:val="-10"/>
        </w:rPr>
        <w:object w:dxaOrig="900" w:dyaOrig="300">
          <v:shape id="_x0000_i1124" type="#_x0000_t75" style="width:44.85pt;height:14.95pt" o:ole="">
            <v:imagedata r:id="rId221" o:title=""/>
          </v:shape>
          <o:OLEObject Type="Embed" ProgID="Equation.DSMT4" ShapeID="_x0000_i1124" DrawAspect="Content" ObjectID="_1685082805" r:id="rId222"/>
        </w:object>
      </w:r>
    </w:p>
    <w:p w:rsidR="0073631A" w:rsidRDefault="00735394">
      <w:pPr>
        <w:pStyle w:val="Normal016"/>
        <w:spacing w:line="360" w:lineRule="auto"/>
        <w:rPr>
          <w:lang w:eastAsia="zh-CN"/>
        </w:rPr>
      </w:pPr>
      <w:r>
        <w:rPr>
          <w:rFonts w:ascii="Times New Roman" w:eastAsia="新宋体" w:hAnsi="Times New Roman"/>
          <w:noProof/>
          <w:szCs w:val="21"/>
          <w:lang w:eastAsia="zh-CN"/>
        </w:rPr>
        <w:lastRenderedPageBreak/>
        <w:drawing>
          <wp:inline distT="0" distB="0" distL="114300" distR="114300">
            <wp:extent cx="647700" cy="1323975"/>
            <wp:effectExtent l="0" t="0" r="0" b="9525"/>
            <wp:docPr id="15" name="图片 1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407598" name="图片 115" descr="菁优网：http://www.jyeoo.com"/>
                    <pic:cNvPicPr>
                      <a:picLocks noChangeAspect="1"/>
                    </pic:cNvPicPr>
                  </pic:nvPicPr>
                  <pic:blipFill>
                    <a:blip r:embed="rId223"/>
                    <a:stretch>
                      <a:fillRect/>
                    </a:stretch>
                  </pic:blipFill>
                  <pic:spPr>
                    <a:xfrm>
                      <a:off x="0" y="0"/>
                      <a:ext cx="647700" cy="1323975"/>
                    </a:xfrm>
                    <a:prstGeom prst="rect">
                      <a:avLst/>
                    </a:prstGeom>
                    <a:noFill/>
                    <a:ln>
                      <a:noFill/>
                    </a:ln>
                  </pic:spPr>
                </pic:pic>
              </a:graphicData>
            </a:graphic>
          </wp:inline>
        </w:drawing>
      </w:r>
    </w:p>
    <w:p w:rsidR="0073631A" w:rsidRDefault="00735394">
      <w:pPr>
        <w:pStyle w:val="Normal015"/>
        <w:spacing w:line="360" w:lineRule="auto"/>
        <w:rPr>
          <w:lang w:eastAsia="zh-CN"/>
        </w:rPr>
      </w:pPr>
      <w:r>
        <w:rPr>
          <w:rFonts w:ascii="Times New Roman" w:eastAsia="新宋体" w:hAnsi="Times New Roman" w:hint="eastAsia"/>
          <w:szCs w:val="21"/>
          <w:lang w:eastAsia="zh-CN"/>
        </w:rPr>
        <w:t>17</w:t>
      </w:r>
      <w:r>
        <w:rPr>
          <w:rFonts w:ascii="Times New Roman" w:eastAsia="新宋体" w:hAnsi="Times New Roman" w:hint="eastAsia"/>
          <w:szCs w:val="21"/>
          <w:lang w:eastAsia="zh-CN"/>
        </w:rPr>
        <w:t>．已知物体的重力势能表达式为</w:t>
      </w:r>
      <w:r>
        <w:rPr>
          <w:position w:val="-14"/>
        </w:rPr>
        <w:object w:dxaOrig="900" w:dyaOrig="360">
          <v:shape id="_x0000_i1125" type="#_x0000_t75" style="width:44.85pt;height:18.35pt" o:ole="">
            <v:imagedata r:id="rId224" o:title=""/>
          </v:shape>
          <o:OLEObject Type="Embed" ProgID="Equation.DSMT4" ShapeID="_x0000_i1125" DrawAspect="Content" ObjectID="_1685082806" r:id="rId225"/>
        </w:object>
      </w:r>
      <w:r>
        <w:rPr>
          <w:rFonts w:ascii="Times New Roman" w:eastAsia="新宋体" w:hAnsi="Times New Roman" w:hint="eastAsia"/>
          <w:szCs w:val="21"/>
          <w:lang w:eastAsia="zh-CN"/>
        </w:rPr>
        <w:t>，动能表达式为</w:t>
      </w:r>
      <w:r>
        <w:rPr>
          <w:position w:val="-22"/>
        </w:rPr>
        <w:object w:dxaOrig="1005" w:dyaOrig="555">
          <v:shape id="_x0000_i1126" type="#_x0000_t75" style="width:50.25pt;height:27.85pt" o:ole="">
            <v:imagedata r:id="rId226" o:title=""/>
          </v:shape>
          <o:OLEObject Type="Embed" ProgID="Equation.DSMT4" ShapeID="_x0000_i1126" DrawAspect="Content" ObjectID="_1685082807" r:id="rId227"/>
        </w:object>
      </w:r>
      <w:r>
        <w:rPr>
          <w:rFonts w:ascii="Times New Roman" w:eastAsia="新宋体" w:hAnsi="Times New Roman" w:hint="eastAsia"/>
          <w:szCs w:val="21"/>
          <w:lang w:eastAsia="zh-CN"/>
        </w:rPr>
        <w:t>；其中</w:t>
      </w:r>
      <w:r>
        <w:rPr>
          <w:position w:val="-6"/>
        </w:rPr>
        <w:object w:dxaOrig="240" w:dyaOrig="195">
          <v:shape id="_x0000_i1127" type="#_x0000_t75" style="width:12.25pt;height:9.5pt" o:ole="">
            <v:imagedata r:id="rId228" o:title=""/>
          </v:shape>
          <o:OLEObject Type="Embed" ProgID="Equation.DSMT4" ShapeID="_x0000_i1127" DrawAspect="Content" ObjectID="_1685082808" r:id="rId229"/>
        </w:object>
      </w:r>
      <w:r>
        <w:rPr>
          <w:rFonts w:ascii="Times New Roman" w:eastAsia="新宋体" w:hAnsi="Times New Roman" w:hint="eastAsia"/>
          <w:szCs w:val="21"/>
          <w:lang w:eastAsia="zh-CN"/>
        </w:rPr>
        <w:t>为物体的质量，</w:t>
      </w:r>
      <w:r>
        <w:rPr>
          <w:position w:val="-6"/>
        </w:rPr>
        <w:object w:dxaOrig="180" w:dyaOrig="255">
          <v:shape id="_x0000_i1128" type="#_x0000_t75" style="width:8.85pt;height:12.9pt" o:ole="">
            <v:imagedata r:id="rId230" o:title=""/>
          </v:shape>
          <o:OLEObject Type="Embed" ProgID="Equation.DSMT4" ShapeID="_x0000_i1128" DrawAspect="Content" ObjectID="_1685082809" r:id="rId231"/>
        </w:object>
      </w:r>
      <w:r>
        <w:rPr>
          <w:rFonts w:ascii="Times New Roman" w:eastAsia="新宋体" w:hAnsi="Times New Roman" w:hint="eastAsia"/>
          <w:szCs w:val="21"/>
          <w:lang w:eastAsia="zh-CN"/>
        </w:rPr>
        <w:t>为物体距离水平地面的高度，</w:t>
      </w:r>
      <w:r>
        <w:rPr>
          <w:position w:val="-6"/>
        </w:rPr>
        <w:object w:dxaOrig="180" w:dyaOrig="195">
          <v:shape id="_x0000_i1129" type="#_x0000_t75" style="width:8.85pt;height:9.5pt" o:ole="">
            <v:imagedata r:id="rId232" o:title=""/>
          </v:shape>
          <o:OLEObject Type="Embed" ProgID="Equation.DSMT4" ShapeID="_x0000_i1129" DrawAspect="Content" ObjectID="_1685082810" r:id="rId233"/>
        </w:object>
      </w:r>
      <w:r>
        <w:rPr>
          <w:rFonts w:ascii="Times New Roman" w:eastAsia="新宋体" w:hAnsi="Times New Roman" w:hint="eastAsia"/>
          <w:szCs w:val="21"/>
          <w:lang w:eastAsia="zh-CN"/>
        </w:rPr>
        <w:t>为物体的运动速度，</w:t>
      </w:r>
      <w:r>
        <w:rPr>
          <w:position w:val="-10"/>
        </w:rPr>
        <w:object w:dxaOrig="195" w:dyaOrig="240">
          <v:shape id="_x0000_i1130" type="#_x0000_t75" style="width:9.5pt;height:12.25pt" o:ole="">
            <v:imagedata r:id="rId234" o:title=""/>
          </v:shape>
          <o:OLEObject Type="Embed" ProgID="Equation.DSMT4" ShapeID="_x0000_i1130" DrawAspect="Content" ObjectID="_1685082811" r:id="rId235"/>
        </w:object>
      </w:r>
      <w:r>
        <w:rPr>
          <w:rFonts w:ascii="Times New Roman" w:eastAsia="新宋体" w:hAnsi="Times New Roman" w:hint="eastAsia"/>
          <w:szCs w:val="21"/>
          <w:lang w:eastAsia="zh-CN"/>
        </w:rPr>
        <w:t>为常量，取</w:t>
      </w:r>
      <w:r>
        <w:rPr>
          <w:position w:val="-10"/>
        </w:rPr>
        <w:object w:dxaOrig="795" w:dyaOrig="300">
          <v:shape id="_x0000_i1131" type="#_x0000_t75" style="width:40.1pt;height:14.95pt" o:ole="">
            <v:imagedata r:id="rId236" o:title=""/>
          </v:shape>
          <o:OLEObject Type="Embed" ProgID="Equation.DSMT4" ShapeID="_x0000_i1131" DrawAspect="Content" ObjectID="_1685082812" r:id="rId237"/>
        </w:object>
      </w:r>
      <w:r>
        <w:rPr>
          <w:rFonts w:ascii="Times New Roman" w:eastAsia="新宋体" w:hAnsi="Times New Roman" w:hint="eastAsia"/>
          <w:szCs w:val="21"/>
          <w:lang w:eastAsia="zh-CN"/>
        </w:rPr>
        <w:t>。如图所示，高为</w:t>
      </w:r>
      <w:r>
        <w:rPr>
          <w:position w:val="-6"/>
        </w:rPr>
        <w:object w:dxaOrig="180" w:dyaOrig="255">
          <v:shape id="_x0000_i1132" type="#_x0000_t75" style="width:8.85pt;height:12.9pt" o:ole="">
            <v:imagedata r:id="rId238" o:title=""/>
          </v:shape>
          <o:OLEObject Type="Embed" ProgID="Equation.DSMT4" ShapeID="_x0000_i1132" DrawAspect="Content" ObjectID="_1685082813" r:id="rId239"/>
        </w:object>
      </w:r>
      <w:r>
        <w:rPr>
          <w:rFonts w:ascii="Times New Roman" w:eastAsia="新宋体" w:hAnsi="Times New Roman" w:hint="eastAsia"/>
          <w:szCs w:val="21"/>
          <w:lang w:eastAsia="zh-CN"/>
        </w:rPr>
        <w:t>的光滑斜面固定在水平地面上，一质量为</w:t>
      </w:r>
      <w:r>
        <w:rPr>
          <w:position w:val="-6"/>
        </w:rPr>
        <w:object w:dxaOrig="240" w:dyaOrig="195">
          <v:shape id="_x0000_i1133" type="#_x0000_t75" style="width:12.25pt;height:9.5pt" o:ole="">
            <v:imagedata r:id="rId240" o:title=""/>
          </v:shape>
          <o:OLEObject Type="Embed" ProgID="Equation.DSMT4" ShapeID="_x0000_i1133" DrawAspect="Content" ObjectID="_1685082814" r:id="rId241"/>
        </w:object>
      </w:r>
      <w:r>
        <w:rPr>
          <w:rFonts w:ascii="Times New Roman" w:eastAsia="新宋体" w:hAnsi="Times New Roman" w:hint="eastAsia"/>
          <w:szCs w:val="21"/>
          <w:lang w:eastAsia="zh-CN"/>
        </w:rPr>
        <w:t>的小物块，从斜面顶端</w:t>
      </w:r>
      <w:r>
        <w:rPr>
          <w:position w:val="-4"/>
        </w:rPr>
        <w:object w:dxaOrig="225" w:dyaOrig="240">
          <v:shape id="_x0000_i1134" type="#_x0000_t75" style="width:11.55pt;height:12.25pt" o:ole="">
            <v:imagedata r:id="rId242" o:title=""/>
          </v:shape>
          <o:OLEObject Type="Embed" ProgID="Equation.DSMT4" ShapeID="_x0000_i1134" DrawAspect="Content" ObjectID="_1685082815" r:id="rId243"/>
        </w:object>
      </w:r>
      <w:r>
        <w:rPr>
          <w:rFonts w:ascii="Times New Roman" w:eastAsia="新宋体" w:hAnsi="Times New Roman" w:hint="eastAsia"/>
          <w:szCs w:val="21"/>
          <w:lang w:eastAsia="zh-CN"/>
        </w:rPr>
        <w:t>由静止开始下滑，不计空气阻力，物块从顶端开始下滑到落地的瞬间，设整个过程中机械能守恒（即机械能保持不变）。</w:t>
      </w:r>
    </w:p>
    <w:p w:rsidR="0073631A" w:rsidRDefault="00735394">
      <w:pPr>
        <w:pStyle w:val="Normal015"/>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）证明：小物块从斜面顶端</w:t>
      </w:r>
      <w:r>
        <w:rPr>
          <w:position w:val="-4"/>
        </w:rPr>
        <w:object w:dxaOrig="225" w:dyaOrig="240">
          <v:shape id="_x0000_i1135" type="#_x0000_t75" style="width:11.55pt;height:12.25pt" o:ole="">
            <v:imagedata r:id="rId244" o:title=""/>
          </v:shape>
          <o:OLEObject Type="Embed" ProgID="Equation.DSMT4" ShapeID="_x0000_i1135" DrawAspect="Content" ObjectID="_1685082816" r:id="rId245"/>
        </w:object>
      </w:r>
      <w:r>
        <w:rPr>
          <w:rFonts w:ascii="Times New Roman" w:eastAsia="新宋体" w:hAnsi="Times New Roman" w:hint="eastAsia"/>
          <w:szCs w:val="21"/>
          <w:lang w:eastAsia="zh-CN"/>
        </w:rPr>
        <w:t>由静止下滑到底端</w:t>
      </w:r>
      <w:r>
        <w:rPr>
          <w:position w:val="-4"/>
        </w:rPr>
        <w:object w:dxaOrig="225" w:dyaOrig="240">
          <v:shape id="_x0000_i1136" type="#_x0000_t75" style="width:11.55pt;height:12.25pt" o:ole="">
            <v:imagedata r:id="rId246" o:title=""/>
          </v:shape>
          <o:OLEObject Type="Embed" ProgID="Equation.DSMT4" ShapeID="_x0000_i1136" DrawAspect="Content" ObjectID="_1685082817" r:id="rId247"/>
        </w:object>
      </w:r>
      <w:r>
        <w:rPr>
          <w:rFonts w:ascii="Times New Roman" w:eastAsia="新宋体" w:hAnsi="Times New Roman" w:hint="eastAsia"/>
          <w:szCs w:val="21"/>
          <w:lang w:eastAsia="zh-CN"/>
        </w:rPr>
        <w:t>时的速度</w:t>
      </w:r>
      <w:r>
        <w:rPr>
          <w:position w:val="-12"/>
        </w:rPr>
        <w:object w:dxaOrig="885" w:dyaOrig="375">
          <v:shape id="_x0000_i1137" type="#_x0000_t75" style="width:44.15pt;height:19pt" o:ole="">
            <v:imagedata r:id="rId248" o:title=""/>
          </v:shape>
          <o:OLEObject Type="Embed" ProgID="Equation.DSMT4" ShapeID="_x0000_i1137" DrawAspect="Content" ObjectID="_1685082818" r:id="rId249"/>
        </w:object>
      </w:r>
      <w:r>
        <w:rPr>
          <w:rFonts w:ascii="Times New Roman" w:eastAsia="新宋体" w:hAnsi="Times New Roman" w:hint="eastAsia"/>
          <w:szCs w:val="21"/>
          <w:lang w:eastAsia="zh-CN"/>
        </w:rPr>
        <w:t>；</w:t>
      </w:r>
    </w:p>
    <w:p w:rsidR="0073631A" w:rsidRDefault="00735394">
      <w:pPr>
        <w:pStyle w:val="Normal015"/>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）将一质量为</w:t>
      </w:r>
      <w:r>
        <w:rPr>
          <w:position w:val="-10"/>
        </w:rPr>
        <w:object w:dxaOrig="555" w:dyaOrig="300">
          <v:shape id="_x0000_i1138" type="#_x0000_t75" style="width:27.85pt;height:14.95pt" o:ole="">
            <v:imagedata r:id="rId250" o:title=""/>
          </v:shape>
          <o:OLEObject Type="Embed" ProgID="Equation.DSMT4" ShapeID="_x0000_i1138" DrawAspect="Content" ObjectID="_1685082819" r:id="rId251"/>
        </w:object>
      </w:r>
      <w:r>
        <w:rPr>
          <w:rFonts w:ascii="Times New Roman" w:eastAsia="新宋体" w:hAnsi="Times New Roman" w:hint="eastAsia"/>
          <w:szCs w:val="21"/>
          <w:lang w:eastAsia="zh-CN"/>
        </w:rPr>
        <w:t>的小物体从距离地面</w:t>
      </w:r>
      <w:r>
        <w:rPr>
          <w:position w:val="-6"/>
        </w:rPr>
        <w:object w:dxaOrig="345" w:dyaOrig="255">
          <v:shape id="_x0000_i1139" type="#_x0000_t75" style="width:17pt;height:12.9pt" o:ole="">
            <v:imagedata r:id="rId252" o:title=""/>
          </v:shape>
          <o:OLEObject Type="Embed" ProgID="Equation.DSMT4" ShapeID="_x0000_i1139" DrawAspect="Content" ObjectID="_1685082820" r:id="rId253"/>
        </w:object>
      </w:r>
      <w:r>
        <w:rPr>
          <w:rFonts w:ascii="Times New Roman" w:eastAsia="新宋体" w:hAnsi="Times New Roman" w:hint="eastAsia"/>
          <w:szCs w:val="21"/>
          <w:lang w:eastAsia="zh-CN"/>
        </w:rPr>
        <w:t>高度的斜面顶端</w:t>
      </w:r>
      <w:r>
        <w:rPr>
          <w:position w:val="-4"/>
        </w:rPr>
        <w:object w:dxaOrig="225" w:dyaOrig="240">
          <v:shape id="_x0000_i1140" type="#_x0000_t75" style="width:11.55pt;height:12.25pt" o:ole="">
            <v:imagedata r:id="rId254" o:title=""/>
          </v:shape>
          <o:OLEObject Type="Embed" ProgID="Equation.DSMT4" ShapeID="_x0000_i1140" DrawAspect="Content" ObjectID="_1685082821" r:id="rId255"/>
        </w:object>
      </w:r>
      <w:r>
        <w:rPr>
          <w:rFonts w:ascii="Times New Roman" w:eastAsia="新宋体" w:hAnsi="Times New Roman" w:hint="eastAsia"/>
          <w:szCs w:val="21"/>
          <w:lang w:eastAsia="zh-CN"/>
        </w:rPr>
        <w:t>点沿斜面以</w:t>
      </w:r>
      <w:r>
        <w:rPr>
          <w:position w:val="-6"/>
        </w:rPr>
        <w:object w:dxaOrig="540" w:dyaOrig="255">
          <v:shape id="_x0000_i1141" type="#_x0000_t75" style="width:27.15pt;height:12.9pt" o:ole="">
            <v:imagedata r:id="rId256" o:title=""/>
          </v:shape>
          <o:OLEObject Type="Embed" ProgID="Equation.DSMT4" ShapeID="_x0000_i1141" DrawAspect="Content" ObjectID="_1685082822" r:id="rId257"/>
        </w:object>
      </w:r>
      <w:r>
        <w:rPr>
          <w:rFonts w:ascii="Times New Roman" w:eastAsia="新宋体" w:hAnsi="Times New Roman" w:hint="eastAsia"/>
          <w:szCs w:val="21"/>
          <w:lang w:eastAsia="zh-CN"/>
        </w:rPr>
        <w:t>的初速度出发，求其到斜面底端</w:t>
      </w:r>
      <w:r>
        <w:rPr>
          <w:position w:val="-4"/>
        </w:rPr>
        <w:object w:dxaOrig="225" w:dyaOrig="240">
          <v:shape id="_x0000_i1142" type="#_x0000_t75" style="width:11.55pt;height:12.25pt" o:ole="">
            <v:imagedata r:id="rId258" o:title=""/>
          </v:shape>
          <o:OLEObject Type="Embed" ProgID="Equation.DSMT4" ShapeID="_x0000_i1142" DrawAspect="Content" ObjectID="_1685082823" r:id="rId259"/>
        </w:object>
      </w:r>
      <w:r>
        <w:rPr>
          <w:rFonts w:ascii="Times New Roman" w:eastAsia="新宋体" w:hAnsi="Times New Roman" w:hint="eastAsia"/>
          <w:szCs w:val="21"/>
          <w:lang w:eastAsia="zh-CN"/>
        </w:rPr>
        <w:t>时的速度。</w:t>
      </w:r>
    </w:p>
    <w:p w:rsidR="0073631A" w:rsidRDefault="00735394">
      <w:pPr>
        <w:pStyle w:val="Normal015"/>
        <w:spacing w:line="360" w:lineRule="auto"/>
        <w:rPr>
          <w:lang w:eastAsia="zh-CN"/>
        </w:rPr>
      </w:pPr>
      <w:r>
        <w:rPr>
          <w:rFonts w:ascii="Times New Roman" w:eastAsia="新宋体" w:hAnsi="Times New Roman"/>
          <w:noProof/>
          <w:szCs w:val="21"/>
          <w:lang w:eastAsia="zh-CN"/>
        </w:rPr>
        <w:drawing>
          <wp:inline distT="0" distB="0" distL="114300" distR="114300">
            <wp:extent cx="2362200" cy="1371600"/>
            <wp:effectExtent l="0" t="0" r="0" b="0"/>
            <wp:docPr id="16" name="图片 13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454080" name="图片 134" descr="菁优网：http://www.jyeoo.com"/>
                    <pic:cNvPicPr>
                      <a:picLocks noChangeAspect="1"/>
                    </pic:cNvPicPr>
                  </pic:nvPicPr>
                  <pic:blipFill>
                    <a:blip r:embed="rId260"/>
                    <a:stretch>
                      <a:fillRect/>
                    </a:stretch>
                  </pic:blipFill>
                  <pic:spPr>
                    <a:xfrm>
                      <a:off x="0" y="0"/>
                      <a:ext cx="2362200" cy="1371600"/>
                    </a:xfrm>
                    <a:prstGeom prst="rect">
                      <a:avLst/>
                    </a:prstGeom>
                    <a:noFill/>
                    <a:ln>
                      <a:noFill/>
                    </a:ln>
                  </pic:spPr>
                </pic:pic>
              </a:graphicData>
            </a:graphic>
          </wp:inline>
        </w:drawing>
      </w:r>
    </w:p>
    <w:p w:rsidR="0073631A" w:rsidRDefault="00735394">
      <w:pPr>
        <w:pStyle w:val="Normal014"/>
        <w:spacing w:line="360" w:lineRule="auto"/>
        <w:rPr>
          <w:lang w:eastAsia="zh-CN"/>
        </w:rPr>
      </w:pPr>
      <w:r>
        <w:rPr>
          <w:rFonts w:ascii="Times New Roman" w:eastAsia="新宋体" w:hAnsi="Times New Roman" w:hint="eastAsia"/>
          <w:szCs w:val="21"/>
          <w:lang w:eastAsia="zh-CN"/>
        </w:rPr>
        <w:t>18</w:t>
      </w:r>
      <w:r>
        <w:rPr>
          <w:rFonts w:ascii="Times New Roman" w:eastAsia="新宋体" w:hAnsi="Times New Roman" w:hint="eastAsia"/>
          <w:szCs w:val="21"/>
          <w:lang w:eastAsia="zh-CN"/>
        </w:rPr>
        <w:t>．将一小球从弹簧正上方某一高度由静止释放，下落后先后经过</w:t>
      </w:r>
      <w:r>
        <w:rPr>
          <w:position w:val="-6"/>
        </w:rPr>
        <w:object w:dxaOrig="495" w:dyaOrig="255">
          <v:shape id="_x0000_i1143" type="#_x0000_t75" style="width:24.45pt;height:12.9pt" o:ole="">
            <v:imagedata r:id="rId261" o:title=""/>
          </v:shape>
          <o:OLEObject Type="Embed" ProgID="Equation.DSMT4" ShapeID="_x0000_i1143" DrawAspect="Content" ObjectID="_1685082824" r:id="rId262"/>
        </w:object>
      </w:r>
      <w:r>
        <w:rPr>
          <w:rFonts w:ascii="Times New Roman" w:eastAsia="新宋体" w:hAnsi="Times New Roman" w:hint="eastAsia"/>
          <w:szCs w:val="21"/>
          <w:lang w:eastAsia="zh-CN"/>
        </w:rPr>
        <w:t>三点，</w:t>
      </w:r>
      <w:r>
        <w:rPr>
          <w:position w:val="-4"/>
        </w:rPr>
        <w:object w:dxaOrig="225" w:dyaOrig="240">
          <v:shape id="_x0000_i1144" type="#_x0000_t75" style="width:11.55pt;height:12.25pt" o:ole="">
            <v:imagedata r:id="rId263" o:title=""/>
          </v:shape>
          <o:OLEObject Type="Embed" ProgID="Equation.DSMT4" ShapeID="_x0000_i1144" DrawAspect="Content" ObjectID="_1685082825" r:id="rId264"/>
        </w:object>
      </w:r>
      <w:r>
        <w:rPr>
          <w:rFonts w:ascii="Times New Roman" w:eastAsia="新宋体" w:hAnsi="Times New Roman" w:hint="eastAsia"/>
          <w:szCs w:val="21"/>
          <w:lang w:eastAsia="zh-CN"/>
        </w:rPr>
        <w:t>点为小球刚好接触弹簧处，</w:t>
      </w:r>
      <w:r>
        <w:rPr>
          <w:position w:val="-4"/>
        </w:rPr>
        <w:object w:dxaOrig="225" w:dyaOrig="240">
          <v:shape id="_x0000_i1145" type="#_x0000_t75" style="width:11.55pt;height:12.25pt" o:ole="">
            <v:imagedata r:id="rId265" o:title=""/>
          </v:shape>
          <o:OLEObject Type="Embed" ProgID="Equation.DSMT4" ShapeID="_x0000_i1145" DrawAspect="Content" ObjectID="_1685082826" r:id="rId266"/>
        </w:object>
      </w:r>
      <w:r>
        <w:rPr>
          <w:rFonts w:ascii="Times New Roman" w:eastAsia="新宋体" w:hAnsi="Times New Roman" w:hint="eastAsia"/>
          <w:szCs w:val="21"/>
          <w:lang w:eastAsia="zh-CN"/>
        </w:rPr>
        <w:t>点时小球受平衡力，</w:t>
      </w:r>
      <w:r>
        <w:rPr>
          <w:position w:val="-6"/>
        </w:rPr>
        <w:object w:dxaOrig="225" w:dyaOrig="255">
          <v:shape id="_x0000_i1146" type="#_x0000_t75" style="width:11.55pt;height:12.9pt" o:ole="">
            <v:imagedata r:id="rId267" o:title=""/>
          </v:shape>
          <o:OLEObject Type="Embed" ProgID="Equation.DSMT4" ShapeID="_x0000_i1146" DrawAspect="Content" ObjectID="_1685082827" r:id="rId268"/>
        </w:object>
      </w:r>
      <w:r>
        <w:rPr>
          <w:rFonts w:ascii="Times New Roman" w:eastAsia="新宋体" w:hAnsi="Times New Roman" w:hint="eastAsia"/>
          <w:szCs w:val="21"/>
          <w:lang w:eastAsia="zh-CN"/>
        </w:rPr>
        <w:t>点为小球下降的最低点，请分析</w:t>
      </w:r>
      <w:r>
        <w:rPr>
          <w:position w:val="-6"/>
        </w:rPr>
        <w:object w:dxaOrig="660" w:dyaOrig="255">
          <v:shape id="_x0000_i1147" type="#_x0000_t75" style="width:33.3pt;height:12.9pt" o:ole="">
            <v:imagedata r:id="rId269" o:title=""/>
          </v:shape>
          <o:OLEObject Type="Embed" ProgID="Equation.DSMT4" ShapeID="_x0000_i1147" DrawAspect="Content" ObjectID="_1685082828" r:id="rId270"/>
        </w:object>
      </w:r>
      <w:r>
        <w:rPr>
          <w:rFonts w:ascii="Times New Roman" w:eastAsia="新宋体" w:hAnsi="Times New Roman" w:hint="eastAsia"/>
          <w:szCs w:val="21"/>
          <w:lang w:eastAsia="zh-CN"/>
        </w:rPr>
        <w:t>阶段和</w:t>
      </w:r>
      <w:r>
        <w:rPr>
          <w:position w:val="-6"/>
        </w:rPr>
        <w:object w:dxaOrig="660" w:dyaOrig="255">
          <v:shape id="_x0000_i1148" type="#_x0000_t75" style="width:33.3pt;height:12.9pt" o:ole="">
            <v:imagedata r:id="rId271" o:title=""/>
          </v:shape>
          <o:OLEObject Type="Embed" ProgID="Equation.DSMT4" ShapeID="_x0000_i1148" DrawAspect="Content" ObjectID="_1685082829" r:id="rId272"/>
        </w:object>
      </w:r>
      <w:r>
        <w:rPr>
          <w:rFonts w:ascii="Times New Roman" w:eastAsia="新宋体" w:hAnsi="Times New Roman" w:hint="eastAsia"/>
          <w:szCs w:val="21"/>
          <w:lang w:eastAsia="zh-CN"/>
        </w:rPr>
        <w:t>阶段，小球所受力的大小关系以及能量转化。（不计空气阻力和摩擦）</w:t>
      </w:r>
    </w:p>
    <w:p w:rsidR="0073631A" w:rsidRDefault="00735394">
      <w:pPr>
        <w:pStyle w:val="Normal014"/>
        <w:spacing w:line="360" w:lineRule="auto"/>
        <w:rPr>
          <w:lang w:eastAsia="zh-CN"/>
        </w:rPr>
      </w:pPr>
      <w:r>
        <w:rPr>
          <w:rFonts w:ascii="Times New Roman" w:eastAsia="新宋体" w:hAnsi="Times New Roman"/>
          <w:noProof/>
          <w:szCs w:val="21"/>
          <w:lang w:eastAsia="zh-CN"/>
        </w:rPr>
        <w:drawing>
          <wp:inline distT="0" distB="0" distL="114300" distR="114300">
            <wp:extent cx="2219325" cy="1438275"/>
            <wp:effectExtent l="0" t="0" r="9525" b="9525"/>
            <wp:docPr id="17" name="图片 14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22501" name="图片 141" descr="菁优网：http://www.jyeoo.com"/>
                    <pic:cNvPicPr>
                      <a:picLocks noChangeAspect="1"/>
                    </pic:cNvPicPr>
                  </pic:nvPicPr>
                  <pic:blipFill>
                    <a:blip r:embed="rId273"/>
                    <a:stretch>
                      <a:fillRect/>
                    </a:stretch>
                  </pic:blipFill>
                  <pic:spPr>
                    <a:xfrm>
                      <a:off x="0" y="0"/>
                      <a:ext cx="2219325" cy="1438275"/>
                    </a:xfrm>
                    <a:prstGeom prst="rect">
                      <a:avLst/>
                    </a:prstGeom>
                    <a:noFill/>
                    <a:ln>
                      <a:noFill/>
                    </a:ln>
                  </pic:spPr>
                </pic:pic>
              </a:graphicData>
            </a:graphic>
          </wp:inline>
        </w:drawing>
      </w:r>
    </w:p>
    <w:p w:rsidR="0073631A" w:rsidRDefault="00735394">
      <w:pPr>
        <w:pStyle w:val="Normal013"/>
        <w:spacing w:line="360" w:lineRule="auto"/>
        <w:rPr>
          <w:lang w:eastAsia="zh-CN"/>
        </w:rPr>
      </w:pPr>
      <w:r>
        <w:rPr>
          <w:rFonts w:ascii="Times New Roman" w:eastAsia="新宋体" w:hAnsi="Times New Roman" w:hint="eastAsia"/>
          <w:szCs w:val="21"/>
          <w:lang w:eastAsia="zh-CN"/>
        </w:rPr>
        <w:t>19</w:t>
      </w:r>
      <w:r>
        <w:rPr>
          <w:rFonts w:ascii="Times New Roman" w:eastAsia="新宋体" w:hAnsi="Times New Roman" w:hint="eastAsia"/>
          <w:szCs w:val="21"/>
          <w:lang w:eastAsia="zh-CN"/>
        </w:rPr>
        <w:t>．物体由于运动而具有的能叫作动能，动能可用</w:t>
      </w:r>
      <w:r>
        <w:rPr>
          <w:position w:val="-10"/>
        </w:rPr>
        <w:object w:dxaOrig="285" w:dyaOrig="315">
          <v:shape id="_x0000_i1149" type="#_x0000_t75" style="width:14.25pt;height:15.6pt" o:ole="">
            <v:imagedata r:id="rId274" o:title=""/>
          </v:shape>
          <o:OLEObject Type="Embed" ProgID="Equation.DSMT4" ShapeID="_x0000_i1149" DrawAspect="Content" ObjectID="_1685082830" r:id="rId275"/>
        </w:object>
      </w:r>
      <w:r>
        <w:rPr>
          <w:rFonts w:ascii="Times New Roman" w:eastAsia="新宋体" w:hAnsi="Times New Roman" w:hint="eastAsia"/>
          <w:szCs w:val="21"/>
          <w:lang w:eastAsia="zh-CN"/>
        </w:rPr>
        <w:t>表示，物体的动能</w:t>
      </w:r>
      <w:r>
        <w:rPr>
          <w:position w:val="-10"/>
        </w:rPr>
        <w:object w:dxaOrig="285" w:dyaOrig="315">
          <v:shape id="_x0000_i1150" type="#_x0000_t75" style="width:14.25pt;height:15.6pt" o:ole="">
            <v:imagedata r:id="rId276" o:title=""/>
          </v:shape>
          <o:OLEObject Type="Embed" ProgID="Equation.DSMT4" ShapeID="_x0000_i1150" DrawAspect="Content" ObjectID="_1685082831" r:id="rId277"/>
        </w:object>
      </w:r>
      <w:r>
        <w:rPr>
          <w:rFonts w:ascii="Times New Roman" w:eastAsia="新宋体" w:hAnsi="Times New Roman" w:hint="eastAsia"/>
          <w:szCs w:val="21"/>
          <w:lang w:eastAsia="zh-CN"/>
        </w:rPr>
        <w:t>与物体的质量</w:t>
      </w:r>
      <w:r>
        <w:rPr>
          <w:position w:val="-6"/>
        </w:rPr>
        <w:object w:dxaOrig="240" w:dyaOrig="195">
          <v:shape id="_x0000_i1151" type="#_x0000_t75" style="width:12.25pt;height:9.5pt" o:ole="">
            <v:imagedata r:id="rId278" o:title=""/>
          </v:shape>
          <o:OLEObject Type="Embed" ProgID="Equation.DSMT4" ShapeID="_x0000_i1151" DrawAspect="Content" ObjectID="_1685082832" r:id="rId279"/>
        </w:object>
      </w:r>
      <w:r>
        <w:rPr>
          <w:rFonts w:ascii="Times New Roman" w:eastAsia="新宋体" w:hAnsi="Times New Roman" w:hint="eastAsia"/>
          <w:szCs w:val="21"/>
          <w:lang w:eastAsia="zh-CN"/>
        </w:rPr>
        <w:t>、速度</w:t>
      </w:r>
      <w:r>
        <w:rPr>
          <w:position w:val="-6"/>
        </w:rPr>
        <w:object w:dxaOrig="195" w:dyaOrig="195">
          <v:shape id="_x0000_i1152" type="#_x0000_t75" style="width:9.5pt;height:9.5pt" o:ole="">
            <v:imagedata r:id="rId280" o:title=""/>
          </v:shape>
          <o:OLEObject Type="Embed" ProgID="Equation.DSMT4" ShapeID="_x0000_i1152" DrawAspect="Content" ObjectID="_1685082833" r:id="rId281"/>
        </w:object>
      </w:r>
      <w:r>
        <w:rPr>
          <w:rFonts w:ascii="Times New Roman" w:eastAsia="新宋体" w:hAnsi="Times New Roman" w:hint="eastAsia"/>
          <w:szCs w:val="21"/>
          <w:lang w:eastAsia="zh-CN"/>
        </w:rPr>
        <w:t>的关系</w:t>
      </w:r>
      <w:r>
        <w:rPr>
          <w:rFonts w:ascii="Times New Roman" w:eastAsia="新宋体" w:hAnsi="Times New Roman" w:hint="eastAsia"/>
          <w:szCs w:val="21"/>
          <w:lang w:eastAsia="zh-CN"/>
        </w:rPr>
        <w:lastRenderedPageBreak/>
        <w:t>为</w:t>
      </w:r>
      <w:r>
        <w:rPr>
          <w:position w:val="-22"/>
        </w:rPr>
        <w:object w:dxaOrig="1005" w:dyaOrig="555">
          <v:shape id="_x0000_i1153" type="#_x0000_t75" style="width:50.25pt;height:27.85pt" o:ole="">
            <v:imagedata r:id="rId282" o:title=""/>
          </v:shape>
          <o:OLEObject Type="Embed" ProgID="Equation.DSMT4" ShapeID="_x0000_i1153" DrawAspect="Content" ObjectID="_1685082834" r:id="rId283"/>
        </w:object>
      </w:r>
      <w:r>
        <w:rPr>
          <w:rFonts w:ascii="Times New Roman" w:eastAsia="新宋体" w:hAnsi="Times New Roman" w:hint="eastAsia"/>
          <w:szCs w:val="21"/>
          <w:lang w:eastAsia="zh-CN"/>
        </w:rPr>
        <w:t>；物体由于被举高而具有的能叫作重力势能，势能可用</w:t>
      </w:r>
      <w:r>
        <w:rPr>
          <w:position w:val="-14"/>
        </w:rPr>
        <w:object w:dxaOrig="300" w:dyaOrig="360">
          <v:shape id="_x0000_i1154" type="#_x0000_t75" style="width:14.95pt;height:18.35pt" o:ole="">
            <v:imagedata r:id="rId284" o:title=""/>
          </v:shape>
          <o:OLEObject Type="Embed" ProgID="Equation.DSMT4" ShapeID="_x0000_i1154" DrawAspect="Content" ObjectID="_1685082835" r:id="rId285"/>
        </w:object>
      </w:r>
      <w:r>
        <w:rPr>
          <w:rFonts w:ascii="Times New Roman" w:eastAsia="新宋体" w:hAnsi="Times New Roman" w:hint="eastAsia"/>
          <w:szCs w:val="21"/>
          <w:lang w:eastAsia="zh-CN"/>
        </w:rPr>
        <w:t>表示，物体的重力势能</w:t>
      </w:r>
      <w:r>
        <w:rPr>
          <w:position w:val="-14"/>
        </w:rPr>
        <w:object w:dxaOrig="300" w:dyaOrig="360">
          <v:shape id="_x0000_i1155" type="#_x0000_t75" style="width:14.95pt;height:18.35pt" o:ole="">
            <v:imagedata r:id="rId286" o:title=""/>
          </v:shape>
          <o:OLEObject Type="Embed" ProgID="Equation.DSMT4" ShapeID="_x0000_i1155" DrawAspect="Content" ObjectID="_1685082836" r:id="rId287"/>
        </w:object>
      </w:r>
      <w:r>
        <w:rPr>
          <w:rFonts w:ascii="Times New Roman" w:eastAsia="新宋体" w:hAnsi="Times New Roman" w:hint="eastAsia"/>
          <w:szCs w:val="21"/>
          <w:lang w:eastAsia="zh-CN"/>
        </w:rPr>
        <w:t>与物体的质量</w:t>
      </w:r>
      <w:r>
        <w:rPr>
          <w:position w:val="-6"/>
        </w:rPr>
        <w:object w:dxaOrig="240" w:dyaOrig="195">
          <v:shape id="_x0000_i1156" type="#_x0000_t75" style="width:12.25pt;height:9.5pt" o:ole="">
            <v:imagedata r:id="rId288" o:title=""/>
          </v:shape>
          <o:OLEObject Type="Embed" ProgID="Equation.DSMT4" ShapeID="_x0000_i1156" DrawAspect="Content" ObjectID="_1685082837" r:id="rId289"/>
        </w:object>
      </w:r>
      <w:r>
        <w:rPr>
          <w:rFonts w:ascii="Times New Roman" w:eastAsia="新宋体" w:hAnsi="Times New Roman" w:hint="eastAsia"/>
          <w:szCs w:val="21"/>
          <w:lang w:eastAsia="zh-CN"/>
        </w:rPr>
        <w:t>、高度</w:t>
      </w:r>
      <w:r>
        <w:rPr>
          <w:position w:val="-6"/>
        </w:rPr>
        <w:object w:dxaOrig="180" w:dyaOrig="255">
          <v:shape id="_x0000_i1157" type="#_x0000_t75" style="width:8.85pt;height:12.9pt" o:ole="">
            <v:imagedata r:id="rId290" o:title=""/>
          </v:shape>
          <o:OLEObject Type="Embed" ProgID="Equation.DSMT4" ShapeID="_x0000_i1157" DrawAspect="Content" ObjectID="_1685082838" r:id="rId291"/>
        </w:object>
      </w:r>
      <w:r>
        <w:rPr>
          <w:rFonts w:ascii="Times New Roman" w:eastAsia="新宋体" w:hAnsi="Times New Roman" w:hint="eastAsia"/>
          <w:szCs w:val="21"/>
          <w:lang w:eastAsia="zh-CN"/>
        </w:rPr>
        <w:t>的关系为</w:t>
      </w:r>
      <w:r>
        <w:rPr>
          <w:position w:val="-14"/>
        </w:rPr>
        <w:object w:dxaOrig="900" w:dyaOrig="360">
          <v:shape id="_x0000_i1158" type="#_x0000_t75" style="width:44.85pt;height:18.35pt" o:ole="">
            <v:imagedata r:id="rId292" o:title=""/>
          </v:shape>
          <o:OLEObject Type="Embed" ProgID="Equation.DSMT4" ShapeID="_x0000_i1158" DrawAspect="Content" ObjectID="_1685082839" r:id="rId293"/>
        </w:object>
      </w:r>
      <w:r>
        <w:rPr>
          <w:rFonts w:ascii="Times New Roman" w:eastAsia="新宋体" w:hAnsi="Times New Roman" w:hint="eastAsia"/>
          <w:szCs w:val="21"/>
          <w:lang w:eastAsia="zh-CN"/>
        </w:rPr>
        <w:t>．如图所示，一质量为</w:t>
      </w:r>
      <w:r>
        <w:rPr>
          <w:position w:val="-10"/>
        </w:rPr>
        <w:object w:dxaOrig="405" w:dyaOrig="300">
          <v:shape id="_x0000_i1159" type="#_x0000_t75" style="width:20.4pt;height:14.95pt" o:ole="">
            <v:imagedata r:id="rId294" o:title=""/>
          </v:shape>
          <o:OLEObject Type="Embed" ProgID="Equation.DSMT4" ShapeID="_x0000_i1159" DrawAspect="Content" ObjectID="_1685082840" r:id="rId295"/>
        </w:object>
      </w:r>
      <w:r>
        <w:rPr>
          <w:rFonts w:ascii="Times New Roman" w:eastAsia="新宋体" w:hAnsi="Times New Roman" w:hint="eastAsia"/>
          <w:szCs w:val="21"/>
          <w:lang w:eastAsia="zh-CN"/>
        </w:rPr>
        <w:t>的小球从距离斜面顶端</w:t>
      </w:r>
      <w:r>
        <w:rPr>
          <w:position w:val="-6"/>
        </w:rPr>
        <w:object w:dxaOrig="495" w:dyaOrig="255">
          <v:shape id="_x0000_i1160" type="#_x0000_t75" style="width:24.45pt;height:12.9pt" o:ole="">
            <v:imagedata r:id="rId296" o:title=""/>
          </v:shape>
          <o:OLEObject Type="Embed" ProgID="Equation.DSMT4" ShapeID="_x0000_i1160" DrawAspect="Content" ObjectID="_1685082841" r:id="rId297"/>
        </w:object>
      </w:r>
      <w:r>
        <w:rPr>
          <w:rFonts w:ascii="Times New Roman" w:eastAsia="新宋体" w:hAnsi="Times New Roman" w:hint="eastAsia"/>
          <w:szCs w:val="21"/>
          <w:lang w:eastAsia="zh-CN"/>
        </w:rPr>
        <w:t>处由静止沿斜面下滑到底端。求：</w:t>
      </w:r>
    </w:p>
    <w:p w:rsidR="0073631A" w:rsidRDefault="00735394">
      <w:pPr>
        <w:pStyle w:val="Normal013"/>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1</w:t>
      </w:r>
      <w:r>
        <w:rPr>
          <w:rFonts w:ascii="Times New Roman" w:eastAsia="新宋体" w:hAnsi="Times New Roman" w:hint="eastAsia"/>
          <w:szCs w:val="21"/>
          <w:lang w:eastAsia="zh-CN"/>
        </w:rPr>
        <w:t>）小球下滑前具有的重力势能是多少？</w:t>
      </w:r>
    </w:p>
    <w:p w:rsidR="0073631A" w:rsidRDefault="00735394">
      <w:pPr>
        <w:pStyle w:val="Normal013"/>
        <w:spacing w:line="360" w:lineRule="auto"/>
        <w:rPr>
          <w:lang w:eastAsia="zh-CN"/>
        </w:rPr>
      </w:pPr>
      <w:r>
        <w:rPr>
          <w:rFonts w:ascii="Times New Roman" w:eastAsia="新宋体" w:hAnsi="Times New Roman" w:hint="eastAsia"/>
          <w:szCs w:val="21"/>
          <w:lang w:eastAsia="zh-CN"/>
        </w:rPr>
        <w:t>（</w:t>
      </w:r>
      <w:r>
        <w:rPr>
          <w:rFonts w:ascii="Times New Roman" w:eastAsia="新宋体" w:hAnsi="Times New Roman"/>
          <w:szCs w:val="21"/>
          <w:lang w:eastAsia="zh-CN"/>
        </w:rPr>
        <w:t>2</w:t>
      </w:r>
      <w:r>
        <w:rPr>
          <w:rFonts w:ascii="Times New Roman" w:eastAsia="新宋体" w:hAnsi="Times New Roman" w:hint="eastAsia"/>
          <w:szCs w:val="21"/>
          <w:lang w:eastAsia="zh-CN"/>
        </w:rPr>
        <w:t>）若不计摩擦和空气的阻力，小球在下滑的过程中通过重力做功将小球具有的重力势能全部转化为动能，则小球到达斜面底部时的速度为多少？</w:t>
      </w:r>
    </w:p>
    <w:p w:rsidR="0073631A" w:rsidRDefault="00735394">
      <w:pPr>
        <w:pStyle w:val="Normal013"/>
        <w:spacing w:line="360" w:lineRule="auto"/>
        <w:rPr>
          <w:lang w:eastAsia="zh-CN"/>
        </w:rPr>
      </w:pPr>
      <w:r>
        <w:rPr>
          <w:rFonts w:ascii="Times New Roman" w:eastAsia="新宋体" w:hAnsi="Times New Roman"/>
          <w:noProof/>
          <w:szCs w:val="21"/>
          <w:lang w:eastAsia="zh-CN"/>
        </w:rPr>
        <w:drawing>
          <wp:inline distT="0" distB="0" distL="114300" distR="114300">
            <wp:extent cx="1400175" cy="866775"/>
            <wp:effectExtent l="0" t="0" r="9525" b="9525"/>
            <wp:docPr id="18" name="图片 15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996474" name="图片 154" descr="菁优网：http://www.jyeoo.com"/>
                    <pic:cNvPicPr>
                      <a:picLocks noChangeAspect="1"/>
                    </pic:cNvPicPr>
                  </pic:nvPicPr>
                  <pic:blipFill>
                    <a:blip r:embed="rId298"/>
                    <a:stretch>
                      <a:fillRect/>
                    </a:stretch>
                  </pic:blipFill>
                  <pic:spPr>
                    <a:xfrm>
                      <a:off x="0" y="0"/>
                      <a:ext cx="1400175" cy="866775"/>
                    </a:xfrm>
                    <a:prstGeom prst="rect">
                      <a:avLst/>
                    </a:prstGeom>
                    <a:noFill/>
                    <a:ln>
                      <a:noFill/>
                    </a:ln>
                  </pic:spPr>
                </pic:pic>
              </a:graphicData>
            </a:graphic>
          </wp:inline>
        </w:drawing>
      </w:r>
    </w:p>
    <w:p w:rsidR="0073631A" w:rsidRDefault="0073631A">
      <w:pPr>
        <w:rPr>
          <w:rFonts w:ascii="Times New Roman" w:eastAsia="微软雅黑" w:hAnsi="Times New Roman" w:cs="Times New Roman"/>
          <w:b/>
          <w:bCs/>
          <w:sz w:val="32"/>
          <w:szCs w:val="32"/>
        </w:rPr>
      </w:pPr>
    </w:p>
    <w:sectPr w:rsidR="0073631A">
      <w:pgSz w:w="11906" w:h="16838"/>
      <w:pgMar w:top="1440" w:right="1077" w:bottom="1440" w:left="1077"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5394" w:rsidRDefault="00735394">
      <w:pPr>
        <w:spacing w:after="0" w:line="240" w:lineRule="auto"/>
      </w:pPr>
      <w:r>
        <w:separator/>
      </w:r>
    </w:p>
  </w:endnote>
  <w:endnote w:type="continuationSeparator" w:id="0">
    <w:p w:rsidR="00735394" w:rsidRDefault="00735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5394" w:rsidRDefault="00735394">
      <w:pPr>
        <w:spacing w:after="0" w:line="240" w:lineRule="auto"/>
      </w:pPr>
      <w:r>
        <w:separator/>
      </w:r>
    </w:p>
  </w:footnote>
  <w:footnote w:type="continuationSeparator" w:id="0">
    <w:p w:rsidR="00735394" w:rsidRDefault="0073539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47357"/>
    <w:rsid w:val="00172A27"/>
    <w:rsid w:val="001D3B1C"/>
    <w:rsid w:val="005A1FDA"/>
    <w:rsid w:val="00644C76"/>
    <w:rsid w:val="00735394"/>
    <w:rsid w:val="0073631A"/>
    <w:rsid w:val="00837066"/>
    <w:rsid w:val="00AB1F80"/>
    <w:rsid w:val="00AF788A"/>
    <w:rsid w:val="00B06717"/>
    <w:rsid w:val="00E17ADD"/>
    <w:rsid w:val="017F52F6"/>
    <w:rsid w:val="01862B21"/>
    <w:rsid w:val="01926E0D"/>
    <w:rsid w:val="01C16E54"/>
    <w:rsid w:val="01C37A63"/>
    <w:rsid w:val="01D41E2C"/>
    <w:rsid w:val="0213555F"/>
    <w:rsid w:val="02301BF0"/>
    <w:rsid w:val="02D43385"/>
    <w:rsid w:val="03163B3B"/>
    <w:rsid w:val="03192A56"/>
    <w:rsid w:val="031A34CC"/>
    <w:rsid w:val="037341CA"/>
    <w:rsid w:val="03755CBB"/>
    <w:rsid w:val="03823071"/>
    <w:rsid w:val="03AF4F43"/>
    <w:rsid w:val="03F010A5"/>
    <w:rsid w:val="03F83A2E"/>
    <w:rsid w:val="040060E8"/>
    <w:rsid w:val="041F5C02"/>
    <w:rsid w:val="04791FDD"/>
    <w:rsid w:val="047A6AB6"/>
    <w:rsid w:val="048D15A8"/>
    <w:rsid w:val="04984AB9"/>
    <w:rsid w:val="049C4F9C"/>
    <w:rsid w:val="04B239DA"/>
    <w:rsid w:val="04CA0416"/>
    <w:rsid w:val="04EC6889"/>
    <w:rsid w:val="050625F7"/>
    <w:rsid w:val="05163D3A"/>
    <w:rsid w:val="05481EEE"/>
    <w:rsid w:val="05527826"/>
    <w:rsid w:val="05625DA7"/>
    <w:rsid w:val="0565162F"/>
    <w:rsid w:val="059C4F7C"/>
    <w:rsid w:val="060375DF"/>
    <w:rsid w:val="060C7410"/>
    <w:rsid w:val="061154D4"/>
    <w:rsid w:val="066267BA"/>
    <w:rsid w:val="066F78C9"/>
    <w:rsid w:val="06857ACD"/>
    <w:rsid w:val="06913785"/>
    <w:rsid w:val="06C30C32"/>
    <w:rsid w:val="06DB122D"/>
    <w:rsid w:val="06F17C79"/>
    <w:rsid w:val="0712168E"/>
    <w:rsid w:val="071F7BE6"/>
    <w:rsid w:val="07316C67"/>
    <w:rsid w:val="0747069A"/>
    <w:rsid w:val="0762771E"/>
    <w:rsid w:val="076C22F8"/>
    <w:rsid w:val="07A1022B"/>
    <w:rsid w:val="07A345B9"/>
    <w:rsid w:val="07C702BF"/>
    <w:rsid w:val="07CC42D7"/>
    <w:rsid w:val="07D37EE0"/>
    <w:rsid w:val="07DB79CD"/>
    <w:rsid w:val="07F06262"/>
    <w:rsid w:val="08072462"/>
    <w:rsid w:val="080A22E1"/>
    <w:rsid w:val="0818017D"/>
    <w:rsid w:val="08282B32"/>
    <w:rsid w:val="082E1C92"/>
    <w:rsid w:val="085E0383"/>
    <w:rsid w:val="086B058B"/>
    <w:rsid w:val="08A34663"/>
    <w:rsid w:val="08DB7AE5"/>
    <w:rsid w:val="092C00B2"/>
    <w:rsid w:val="094C0637"/>
    <w:rsid w:val="094D3A3E"/>
    <w:rsid w:val="09694536"/>
    <w:rsid w:val="096D3CB9"/>
    <w:rsid w:val="09762483"/>
    <w:rsid w:val="09791699"/>
    <w:rsid w:val="09862872"/>
    <w:rsid w:val="09871246"/>
    <w:rsid w:val="09AE34D3"/>
    <w:rsid w:val="09B25161"/>
    <w:rsid w:val="09DD7202"/>
    <w:rsid w:val="09F01E4F"/>
    <w:rsid w:val="09F07850"/>
    <w:rsid w:val="09F130DC"/>
    <w:rsid w:val="0A182334"/>
    <w:rsid w:val="0A2F47FE"/>
    <w:rsid w:val="0A437315"/>
    <w:rsid w:val="0A64209C"/>
    <w:rsid w:val="0AA76183"/>
    <w:rsid w:val="0AB3223D"/>
    <w:rsid w:val="0AB73F1F"/>
    <w:rsid w:val="0AC97970"/>
    <w:rsid w:val="0AD71271"/>
    <w:rsid w:val="0AEC7B2A"/>
    <w:rsid w:val="0AF43A64"/>
    <w:rsid w:val="0B03700C"/>
    <w:rsid w:val="0B04479B"/>
    <w:rsid w:val="0B193028"/>
    <w:rsid w:val="0B371D3E"/>
    <w:rsid w:val="0B4B5211"/>
    <w:rsid w:val="0B5B24C5"/>
    <w:rsid w:val="0B770690"/>
    <w:rsid w:val="0B9E54FA"/>
    <w:rsid w:val="0BB80955"/>
    <w:rsid w:val="0C430224"/>
    <w:rsid w:val="0C464EB4"/>
    <w:rsid w:val="0C4F3A80"/>
    <w:rsid w:val="0C8109DF"/>
    <w:rsid w:val="0C9041A3"/>
    <w:rsid w:val="0C943B57"/>
    <w:rsid w:val="0CBA2D6E"/>
    <w:rsid w:val="0CD80B66"/>
    <w:rsid w:val="0CF06787"/>
    <w:rsid w:val="0D1B791A"/>
    <w:rsid w:val="0D2301A7"/>
    <w:rsid w:val="0D323BE1"/>
    <w:rsid w:val="0D3557AA"/>
    <w:rsid w:val="0D680E1B"/>
    <w:rsid w:val="0D8B017F"/>
    <w:rsid w:val="0D9E0B20"/>
    <w:rsid w:val="0DAA3F80"/>
    <w:rsid w:val="0DBA7A7C"/>
    <w:rsid w:val="0DC31C4C"/>
    <w:rsid w:val="0DDB0A8D"/>
    <w:rsid w:val="0DE05487"/>
    <w:rsid w:val="0DEC23EC"/>
    <w:rsid w:val="0DED6986"/>
    <w:rsid w:val="0E1D6A4E"/>
    <w:rsid w:val="0E1E228D"/>
    <w:rsid w:val="0E222466"/>
    <w:rsid w:val="0E4B3E57"/>
    <w:rsid w:val="0E5B6973"/>
    <w:rsid w:val="0E637518"/>
    <w:rsid w:val="0E6452A4"/>
    <w:rsid w:val="0E654DAF"/>
    <w:rsid w:val="0E71412F"/>
    <w:rsid w:val="0E726FD8"/>
    <w:rsid w:val="0E7517C8"/>
    <w:rsid w:val="0E8C5E2A"/>
    <w:rsid w:val="0E993F45"/>
    <w:rsid w:val="0EBC2DE3"/>
    <w:rsid w:val="0EBE4A97"/>
    <w:rsid w:val="0EC767DC"/>
    <w:rsid w:val="0EC96195"/>
    <w:rsid w:val="0EF16C15"/>
    <w:rsid w:val="0F05288F"/>
    <w:rsid w:val="0F0A32F8"/>
    <w:rsid w:val="0F171297"/>
    <w:rsid w:val="0F276C10"/>
    <w:rsid w:val="0F417F21"/>
    <w:rsid w:val="0F4D594F"/>
    <w:rsid w:val="0F651812"/>
    <w:rsid w:val="0F7041DF"/>
    <w:rsid w:val="10004186"/>
    <w:rsid w:val="10017505"/>
    <w:rsid w:val="100E3347"/>
    <w:rsid w:val="101615AB"/>
    <w:rsid w:val="103D3506"/>
    <w:rsid w:val="105E6E2A"/>
    <w:rsid w:val="1072500E"/>
    <w:rsid w:val="109F74F9"/>
    <w:rsid w:val="10AA28F2"/>
    <w:rsid w:val="10B71317"/>
    <w:rsid w:val="10D7350A"/>
    <w:rsid w:val="10DE44BB"/>
    <w:rsid w:val="10E836E7"/>
    <w:rsid w:val="10EB43D3"/>
    <w:rsid w:val="10EC1DE8"/>
    <w:rsid w:val="10F55D12"/>
    <w:rsid w:val="11154BCA"/>
    <w:rsid w:val="115D3882"/>
    <w:rsid w:val="115F11B0"/>
    <w:rsid w:val="117A3ECE"/>
    <w:rsid w:val="1189190D"/>
    <w:rsid w:val="12000D50"/>
    <w:rsid w:val="1211626F"/>
    <w:rsid w:val="12227382"/>
    <w:rsid w:val="125A1D28"/>
    <w:rsid w:val="12772842"/>
    <w:rsid w:val="12822FC2"/>
    <w:rsid w:val="12A81370"/>
    <w:rsid w:val="12AA38A1"/>
    <w:rsid w:val="12C3340A"/>
    <w:rsid w:val="12D32A10"/>
    <w:rsid w:val="131152ED"/>
    <w:rsid w:val="131827D0"/>
    <w:rsid w:val="13223029"/>
    <w:rsid w:val="13273313"/>
    <w:rsid w:val="13460EB1"/>
    <w:rsid w:val="135048CE"/>
    <w:rsid w:val="1353509D"/>
    <w:rsid w:val="13925B4A"/>
    <w:rsid w:val="13957B0A"/>
    <w:rsid w:val="139F196B"/>
    <w:rsid w:val="13D4101F"/>
    <w:rsid w:val="13EC2C10"/>
    <w:rsid w:val="1410529B"/>
    <w:rsid w:val="141E06B5"/>
    <w:rsid w:val="14226796"/>
    <w:rsid w:val="143432AB"/>
    <w:rsid w:val="143B2E58"/>
    <w:rsid w:val="14690490"/>
    <w:rsid w:val="147830D7"/>
    <w:rsid w:val="14954B8D"/>
    <w:rsid w:val="14FA50D0"/>
    <w:rsid w:val="150A20CE"/>
    <w:rsid w:val="150D6F53"/>
    <w:rsid w:val="150E6C56"/>
    <w:rsid w:val="15157B2E"/>
    <w:rsid w:val="15453869"/>
    <w:rsid w:val="155B334F"/>
    <w:rsid w:val="157433B0"/>
    <w:rsid w:val="158B2A33"/>
    <w:rsid w:val="1592446A"/>
    <w:rsid w:val="15936582"/>
    <w:rsid w:val="15B3765C"/>
    <w:rsid w:val="15BB3899"/>
    <w:rsid w:val="15C666EC"/>
    <w:rsid w:val="15E553AD"/>
    <w:rsid w:val="15ED4F05"/>
    <w:rsid w:val="16027A97"/>
    <w:rsid w:val="1617163B"/>
    <w:rsid w:val="162B063F"/>
    <w:rsid w:val="16994DC7"/>
    <w:rsid w:val="16B013D1"/>
    <w:rsid w:val="16B86DBC"/>
    <w:rsid w:val="16D21D50"/>
    <w:rsid w:val="16DE74F3"/>
    <w:rsid w:val="16E63876"/>
    <w:rsid w:val="16E8654E"/>
    <w:rsid w:val="16F7165E"/>
    <w:rsid w:val="17031931"/>
    <w:rsid w:val="17187818"/>
    <w:rsid w:val="17272C38"/>
    <w:rsid w:val="17272FDB"/>
    <w:rsid w:val="17546B23"/>
    <w:rsid w:val="177236AB"/>
    <w:rsid w:val="17726013"/>
    <w:rsid w:val="178338D2"/>
    <w:rsid w:val="17AE298F"/>
    <w:rsid w:val="17B44D05"/>
    <w:rsid w:val="17E64FDB"/>
    <w:rsid w:val="180C7EA5"/>
    <w:rsid w:val="18153E37"/>
    <w:rsid w:val="18265EE9"/>
    <w:rsid w:val="18356667"/>
    <w:rsid w:val="186D0714"/>
    <w:rsid w:val="18A53560"/>
    <w:rsid w:val="18B613A7"/>
    <w:rsid w:val="18BE2D07"/>
    <w:rsid w:val="18D42CF0"/>
    <w:rsid w:val="18F2229B"/>
    <w:rsid w:val="18F26CCE"/>
    <w:rsid w:val="19081C59"/>
    <w:rsid w:val="191D32D9"/>
    <w:rsid w:val="19275EDB"/>
    <w:rsid w:val="195A35A9"/>
    <w:rsid w:val="195C50CA"/>
    <w:rsid w:val="196517EC"/>
    <w:rsid w:val="19736BE0"/>
    <w:rsid w:val="199730F8"/>
    <w:rsid w:val="199E4EAB"/>
    <w:rsid w:val="19BD2D18"/>
    <w:rsid w:val="19E44F80"/>
    <w:rsid w:val="19E6591F"/>
    <w:rsid w:val="19ED0099"/>
    <w:rsid w:val="1A2219D3"/>
    <w:rsid w:val="1A37394B"/>
    <w:rsid w:val="1A4F1BFD"/>
    <w:rsid w:val="1A7B0ECA"/>
    <w:rsid w:val="1A861481"/>
    <w:rsid w:val="1AAD1DC1"/>
    <w:rsid w:val="1ABB5A7B"/>
    <w:rsid w:val="1AE14223"/>
    <w:rsid w:val="1AED5F41"/>
    <w:rsid w:val="1B0D7DFB"/>
    <w:rsid w:val="1B174CED"/>
    <w:rsid w:val="1B354A9C"/>
    <w:rsid w:val="1B374CBD"/>
    <w:rsid w:val="1B7C7BA8"/>
    <w:rsid w:val="1B8502B5"/>
    <w:rsid w:val="1B9A19FD"/>
    <w:rsid w:val="1BFB662B"/>
    <w:rsid w:val="1C2A5329"/>
    <w:rsid w:val="1C392AC7"/>
    <w:rsid w:val="1C4A0B02"/>
    <w:rsid w:val="1C5847D5"/>
    <w:rsid w:val="1C6E6071"/>
    <w:rsid w:val="1C8D25A3"/>
    <w:rsid w:val="1CA95DF3"/>
    <w:rsid w:val="1CDF2067"/>
    <w:rsid w:val="1D0A5E09"/>
    <w:rsid w:val="1D2D0DE7"/>
    <w:rsid w:val="1D4A1510"/>
    <w:rsid w:val="1D4B610A"/>
    <w:rsid w:val="1D5558F8"/>
    <w:rsid w:val="1D5716D2"/>
    <w:rsid w:val="1D657382"/>
    <w:rsid w:val="1D996E07"/>
    <w:rsid w:val="1DA36CCA"/>
    <w:rsid w:val="1DB2769D"/>
    <w:rsid w:val="1DB63F66"/>
    <w:rsid w:val="1DB91B69"/>
    <w:rsid w:val="1DC962F6"/>
    <w:rsid w:val="1DD36908"/>
    <w:rsid w:val="1DE37CEE"/>
    <w:rsid w:val="1DE8730C"/>
    <w:rsid w:val="1DF27B76"/>
    <w:rsid w:val="1E0A090A"/>
    <w:rsid w:val="1E373498"/>
    <w:rsid w:val="1E5C07A7"/>
    <w:rsid w:val="1E611F72"/>
    <w:rsid w:val="1E772F35"/>
    <w:rsid w:val="1E9F5F0B"/>
    <w:rsid w:val="1EAE5327"/>
    <w:rsid w:val="1EC73EC3"/>
    <w:rsid w:val="1EE33DDC"/>
    <w:rsid w:val="1EE54CEC"/>
    <w:rsid w:val="1EFD50EE"/>
    <w:rsid w:val="1F413919"/>
    <w:rsid w:val="1F8C6EA6"/>
    <w:rsid w:val="1FC12B20"/>
    <w:rsid w:val="1FC52CB5"/>
    <w:rsid w:val="1FD35B46"/>
    <w:rsid w:val="1FF14F24"/>
    <w:rsid w:val="20344A10"/>
    <w:rsid w:val="204C7F4F"/>
    <w:rsid w:val="20502C41"/>
    <w:rsid w:val="20605459"/>
    <w:rsid w:val="20637EDA"/>
    <w:rsid w:val="20642A7C"/>
    <w:rsid w:val="208F0300"/>
    <w:rsid w:val="209A1947"/>
    <w:rsid w:val="209C6D04"/>
    <w:rsid w:val="20B04AF5"/>
    <w:rsid w:val="20BF38A5"/>
    <w:rsid w:val="20BF64F2"/>
    <w:rsid w:val="20E84291"/>
    <w:rsid w:val="20F53F2D"/>
    <w:rsid w:val="20FE5D19"/>
    <w:rsid w:val="211D2D1B"/>
    <w:rsid w:val="21237040"/>
    <w:rsid w:val="21254CB1"/>
    <w:rsid w:val="215A7C1B"/>
    <w:rsid w:val="215D1A49"/>
    <w:rsid w:val="216F677A"/>
    <w:rsid w:val="21A11498"/>
    <w:rsid w:val="21A20CB0"/>
    <w:rsid w:val="21A226AF"/>
    <w:rsid w:val="21B46BDB"/>
    <w:rsid w:val="21E533A8"/>
    <w:rsid w:val="21F56D00"/>
    <w:rsid w:val="22491DC4"/>
    <w:rsid w:val="22592A40"/>
    <w:rsid w:val="228F3DF6"/>
    <w:rsid w:val="22944953"/>
    <w:rsid w:val="22BB17D7"/>
    <w:rsid w:val="22BE6B2C"/>
    <w:rsid w:val="22C40D3F"/>
    <w:rsid w:val="22E32C74"/>
    <w:rsid w:val="22E63480"/>
    <w:rsid w:val="23015AA4"/>
    <w:rsid w:val="230C10AA"/>
    <w:rsid w:val="231336A8"/>
    <w:rsid w:val="23207060"/>
    <w:rsid w:val="2337109F"/>
    <w:rsid w:val="23384932"/>
    <w:rsid w:val="234B09D0"/>
    <w:rsid w:val="235C1BDA"/>
    <w:rsid w:val="237318BB"/>
    <w:rsid w:val="23885654"/>
    <w:rsid w:val="238B66FC"/>
    <w:rsid w:val="23931E0A"/>
    <w:rsid w:val="23A77154"/>
    <w:rsid w:val="23B729E5"/>
    <w:rsid w:val="23DD729B"/>
    <w:rsid w:val="23ED461D"/>
    <w:rsid w:val="23F63C14"/>
    <w:rsid w:val="24012396"/>
    <w:rsid w:val="240B13A2"/>
    <w:rsid w:val="24131B66"/>
    <w:rsid w:val="241C7DB8"/>
    <w:rsid w:val="24206D59"/>
    <w:rsid w:val="242B549F"/>
    <w:rsid w:val="24591A65"/>
    <w:rsid w:val="246F2B73"/>
    <w:rsid w:val="24706B98"/>
    <w:rsid w:val="248F0E2B"/>
    <w:rsid w:val="24AF028B"/>
    <w:rsid w:val="24B35266"/>
    <w:rsid w:val="24B83C4D"/>
    <w:rsid w:val="24D707B8"/>
    <w:rsid w:val="24E76B3E"/>
    <w:rsid w:val="25083EDC"/>
    <w:rsid w:val="25144EB3"/>
    <w:rsid w:val="2524660A"/>
    <w:rsid w:val="25384F93"/>
    <w:rsid w:val="25816228"/>
    <w:rsid w:val="2594749E"/>
    <w:rsid w:val="259A6227"/>
    <w:rsid w:val="25D9248C"/>
    <w:rsid w:val="25E002D6"/>
    <w:rsid w:val="260E3B9E"/>
    <w:rsid w:val="261928A1"/>
    <w:rsid w:val="26386CC9"/>
    <w:rsid w:val="26571957"/>
    <w:rsid w:val="265934B3"/>
    <w:rsid w:val="2662746E"/>
    <w:rsid w:val="26A35732"/>
    <w:rsid w:val="26A7753F"/>
    <w:rsid w:val="26C36592"/>
    <w:rsid w:val="26E25530"/>
    <w:rsid w:val="26FB573E"/>
    <w:rsid w:val="26FC118A"/>
    <w:rsid w:val="27281BBA"/>
    <w:rsid w:val="27573C85"/>
    <w:rsid w:val="278A154E"/>
    <w:rsid w:val="27953B05"/>
    <w:rsid w:val="27A436C3"/>
    <w:rsid w:val="27B81729"/>
    <w:rsid w:val="27C06FBB"/>
    <w:rsid w:val="27C649C9"/>
    <w:rsid w:val="27F60708"/>
    <w:rsid w:val="283E46A3"/>
    <w:rsid w:val="28453C02"/>
    <w:rsid w:val="28565B2A"/>
    <w:rsid w:val="287768FD"/>
    <w:rsid w:val="288B1873"/>
    <w:rsid w:val="289743B8"/>
    <w:rsid w:val="28980CC5"/>
    <w:rsid w:val="289B0F72"/>
    <w:rsid w:val="28AA2858"/>
    <w:rsid w:val="28B13CB4"/>
    <w:rsid w:val="28D8406C"/>
    <w:rsid w:val="28FF55D4"/>
    <w:rsid w:val="29305949"/>
    <w:rsid w:val="29406C72"/>
    <w:rsid w:val="294E34F8"/>
    <w:rsid w:val="2950740A"/>
    <w:rsid w:val="296C2415"/>
    <w:rsid w:val="29881C95"/>
    <w:rsid w:val="29A202DA"/>
    <w:rsid w:val="29AB5B00"/>
    <w:rsid w:val="29C14068"/>
    <w:rsid w:val="29CA0865"/>
    <w:rsid w:val="29D9040B"/>
    <w:rsid w:val="29F27FAF"/>
    <w:rsid w:val="29FF288B"/>
    <w:rsid w:val="2A166EFF"/>
    <w:rsid w:val="2A3537A8"/>
    <w:rsid w:val="2A5C71B2"/>
    <w:rsid w:val="2A794196"/>
    <w:rsid w:val="2A7B55E0"/>
    <w:rsid w:val="2AA074D8"/>
    <w:rsid w:val="2AB070EC"/>
    <w:rsid w:val="2AB40F49"/>
    <w:rsid w:val="2AC744A2"/>
    <w:rsid w:val="2AD5289A"/>
    <w:rsid w:val="2B130C92"/>
    <w:rsid w:val="2B22597F"/>
    <w:rsid w:val="2B345E99"/>
    <w:rsid w:val="2B36234A"/>
    <w:rsid w:val="2B3A7CC4"/>
    <w:rsid w:val="2B482481"/>
    <w:rsid w:val="2B534338"/>
    <w:rsid w:val="2B614E45"/>
    <w:rsid w:val="2BA7448B"/>
    <w:rsid w:val="2BBD7FC9"/>
    <w:rsid w:val="2BC8748E"/>
    <w:rsid w:val="2BE96DFD"/>
    <w:rsid w:val="2C24702B"/>
    <w:rsid w:val="2C330ECC"/>
    <w:rsid w:val="2C657591"/>
    <w:rsid w:val="2C847AD0"/>
    <w:rsid w:val="2C860FB7"/>
    <w:rsid w:val="2C863AF6"/>
    <w:rsid w:val="2C877CFB"/>
    <w:rsid w:val="2CA666FB"/>
    <w:rsid w:val="2CBC65AA"/>
    <w:rsid w:val="2CCB1665"/>
    <w:rsid w:val="2CEC5197"/>
    <w:rsid w:val="2CF961BB"/>
    <w:rsid w:val="2D286B62"/>
    <w:rsid w:val="2D3E4053"/>
    <w:rsid w:val="2D555839"/>
    <w:rsid w:val="2D7B2A0D"/>
    <w:rsid w:val="2D7D14E6"/>
    <w:rsid w:val="2DB310C3"/>
    <w:rsid w:val="2DB77CCB"/>
    <w:rsid w:val="2DDF2136"/>
    <w:rsid w:val="2E031A8D"/>
    <w:rsid w:val="2E0A0D92"/>
    <w:rsid w:val="2E1C382E"/>
    <w:rsid w:val="2E1E2B9D"/>
    <w:rsid w:val="2E2E21F6"/>
    <w:rsid w:val="2E4939F0"/>
    <w:rsid w:val="2E4C6771"/>
    <w:rsid w:val="2E5C5AB9"/>
    <w:rsid w:val="2E5E05AA"/>
    <w:rsid w:val="2E6B11EB"/>
    <w:rsid w:val="2E776DD0"/>
    <w:rsid w:val="2E910F09"/>
    <w:rsid w:val="2EA459A3"/>
    <w:rsid w:val="2EC9457F"/>
    <w:rsid w:val="2ED67D7C"/>
    <w:rsid w:val="2EFD36DB"/>
    <w:rsid w:val="2F1F3448"/>
    <w:rsid w:val="2F3D5F6D"/>
    <w:rsid w:val="2F3F12B0"/>
    <w:rsid w:val="2F626A00"/>
    <w:rsid w:val="2F715A80"/>
    <w:rsid w:val="2F7B5225"/>
    <w:rsid w:val="2F85542B"/>
    <w:rsid w:val="2F981FB8"/>
    <w:rsid w:val="2FAF6B06"/>
    <w:rsid w:val="2FE65064"/>
    <w:rsid w:val="30217B33"/>
    <w:rsid w:val="3028281C"/>
    <w:rsid w:val="30A75A49"/>
    <w:rsid w:val="30DB3305"/>
    <w:rsid w:val="30EC32F5"/>
    <w:rsid w:val="312121D6"/>
    <w:rsid w:val="31250DAD"/>
    <w:rsid w:val="31252261"/>
    <w:rsid w:val="312E0581"/>
    <w:rsid w:val="3139208C"/>
    <w:rsid w:val="3147099F"/>
    <w:rsid w:val="314F59C0"/>
    <w:rsid w:val="31657387"/>
    <w:rsid w:val="3189691F"/>
    <w:rsid w:val="31C076D1"/>
    <w:rsid w:val="31D0731B"/>
    <w:rsid w:val="321D0D23"/>
    <w:rsid w:val="3226215D"/>
    <w:rsid w:val="322E4FC3"/>
    <w:rsid w:val="3234348D"/>
    <w:rsid w:val="3240023B"/>
    <w:rsid w:val="324B0B9D"/>
    <w:rsid w:val="327B7219"/>
    <w:rsid w:val="327E07F9"/>
    <w:rsid w:val="3283019A"/>
    <w:rsid w:val="328D51D8"/>
    <w:rsid w:val="3296731F"/>
    <w:rsid w:val="32BC55A3"/>
    <w:rsid w:val="32C42346"/>
    <w:rsid w:val="32D161FE"/>
    <w:rsid w:val="331D0EF3"/>
    <w:rsid w:val="332A73F1"/>
    <w:rsid w:val="334378FA"/>
    <w:rsid w:val="334600AB"/>
    <w:rsid w:val="334D17CE"/>
    <w:rsid w:val="3362497D"/>
    <w:rsid w:val="3380455E"/>
    <w:rsid w:val="33C41B95"/>
    <w:rsid w:val="33C56C07"/>
    <w:rsid w:val="33CF233D"/>
    <w:rsid w:val="33D83843"/>
    <w:rsid w:val="340F2ECA"/>
    <w:rsid w:val="342B27A2"/>
    <w:rsid w:val="34386BBB"/>
    <w:rsid w:val="34510239"/>
    <w:rsid w:val="3473271B"/>
    <w:rsid w:val="347D08E6"/>
    <w:rsid w:val="34A71975"/>
    <w:rsid w:val="34B8425F"/>
    <w:rsid w:val="34FE27B4"/>
    <w:rsid w:val="357F3869"/>
    <w:rsid w:val="35CB4358"/>
    <w:rsid w:val="35D50121"/>
    <w:rsid w:val="35EA6E32"/>
    <w:rsid w:val="35F3763F"/>
    <w:rsid w:val="361F027B"/>
    <w:rsid w:val="36532389"/>
    <w:rsid w:val="36814A31"/>
    <w:rsid w:val="368D69C0"/>
    <w:rsid w:val="369A2950"/>
    <w:rsid w:val="36A04B24"/>
    <w:rsid w:val="36D65CC8"/>
    <w:rsid w:val="36F32FFA"/>
    <w:rsid w:val="36FF17E8"/>
    <w:rsid w:val="37014844"/>
    <w:rsid w:val="37281757"/>
    <w:rsid w:val="375A0EAE"/>
    <w:rsid w:val="376408DB"/>
    <w:rsid w:val="37750340"/>
    <w:rsid w:val="37967410"/>
    <w:rsid w:val="37AD6A9D"/>
    <w:rsid w:val="37BE0D4B"/>
    <w:rsid w:val="37EF3A9D"/>
    <w:rsid w:val="37FE3251"/>
    <w:rsid w:val="38041FCB"/>
    <w:rsid w:val="38090D6D"/>
    <w:rsid w:val="381D04F1"/>
    <w:rsid w:val="383F26D2"/>
    <w:rsid w:val="385070DF"/>
    <w:rsid w:val="38521AC4"/>
    <w:rsid w:val="38733D62"/>
    <w:rsid w:val="3880600C"/>
    <w:rsid w:val="38AA0F6A"/>
    <w:rsid w:val="38BB753D"/>
    <w:rsid w:val="38CD6214"/>
    <w:rsid w:val="38F6475A"/>
    <w:rsid w:val="390A4E42"/>
    <w:rsid w:val="39466D53"/>
    <w:rsid w:val="39607E96"/>
    <w:rsid w:val="3962746F"/>
    <w:rsid w:val="39814BB2"/>
    <w:rsid w:val="399A6F3B"/>
    <w:rsid w:val="399B48D9"/>
    <w:rsid w:val="39B22FFC"/>
    <w:rsid w:val="39C23760"/>
    <w:rsid w:val="39CD484F"/>
    <w:rsid w:val="39D022E4"/>
    <w:rsid w:val="39D15B68"/>
    <w:rsid w:val="39D64007"/>
    <w:rsid w:val="39DC0D27"/>
    <w:rsid w:val="39E2740F"/>
    <w:rsid w:val="39F04DBF"/>
    <w:rsid w:val="39FD378C"/>
    <w:rsid w:val="3A10303B"/>
    <w:rsid w:val="3A4F0896"/>
    <w:rsid w:val="3A6C7A2F"/>
    <w:rsid w:val="3A723365"/>
    <w:rsid w:val="3A847B2D"/>
    <w:rsid w:val="3A8E4F91"/>
    <w:rsid w:val="3A97110C"/>
    <w:rsid w:val="3AD925FF"/>
    <w:rsid w:val="3B036852"/>
    <w:rsid w:val="3B0A0FFF"/>
    <w:rsid w:val="3B28440F"/>
    <w:rsid w:val="3B2D1B2D"/>
    <w:rsid w:val="3B56742B"/>
    <w:rsid w:val="3BB6305F"/>
    <w:rsid w:val="3BD42013"/>
    <w:rsid w:val="3C49631E"/>
    <w:rsid w:val="3C53185B"/>
    <w:rsid w:val="3C734326"/>
    <w:rsid w:val="3C995BCC"/>
    <w:rsid w:val="3CA44CEB"/>
    <w:rsid w:val="3CA66714"/>
    <w:rsid w:val="3CAD7A16"/>
    <w:rsid w:val="3CF3526D"/>
    <w:rsid w:val="3CF77AC3"/>
    <w:rsid w:val="3D0671FC"/>
    <w:rsid w:val="3D0F27A9"/>
    <w:rsid w:val="3D1E66A4"/>
    <w:rsid w:val="3D217962"/>
    <w:rsid w:val="3D240497"/>
    <w:rsid w:val="3D301B33"/>
    <w:rsid w:val="3D791AAF"/>
    <w:rsid w:val="3D84489D"/>
    <w:rsid w:val="3D8676CD"/>
    <w:rsid w:val="3D90048D"/>
    <w:rsid w:val="3D944299"/>
    <w:rsid w:val="3D985AC9"/>
    <w:rsid w:val="3DAD75B2"/>
    <w:rsid w:val="3DBA3121"/>
    <w:rsid w:val="3DD204C9"/>
    <w:rsid w:val="3DE23FB4"/>
    <w:rsid w:val="3E216DAF"/>
    <w:rsid w:val="3E274039"/>
    <w:rsid w:val="3E2F5697"/>
    <w:rsid w:val="3E451FC5"/>
    <w:rsid w:val="3E6D1B90"/>
    <w:rsid w:val="3E76360A"/>
    <w:rsid w:val="3E8C3759"/>
    <w:rsid w:val="3E9F01DD"/>
    <w:rsid w:val="3EAA2B88"/>
    <w:rsid w:val="3EAD46E2"/>
    <w:rsid w:val="3ED6377C"/>
    <w:rsid w:val="3EEE0A67"/>
    <w:rsid w:val="3F1B3984"/>
    <w:rsid w:val="3F277D56"/>
    <w:rsid w:val="3F2B455A"/>
    <w:rsid w:val="3F337067"/>
    <w:rsid w:val="3F3923E9"/>
    <w:rsid w:val="3F3C6DC3"/>
    <w:rsid w:val="3F4602FE"/>
    <w:rsid w:val="3F6325B5"/>
    <w:rsid w:val="3F84178F"/>
    <w:rsid w:val="3F9561FA"/>
    <w:rsid w:val="3FA11DC1"/>
    <w:rsid w:val="3FAA5607"/>
    <w:rsid w:val="3FAC23CF"/>
    <w:rsid w:val="3FBC3CC6"/>
    <w:rsid w:val="3FC96896"/>
    <w:rsid w:val="3FE917A4"/>
    <w:rsid w:val="40085F5F"/>
    <w:rsid w:val="40176103"/>
    <w:rsid w:val="402D5B57"/>
    <w:rsid w:val="403E7E1E"/>
    <w:rsid w:val="405F3B83"/>
    <w:rsid w:val="406E650E"/>
    <w:rsid w:val="40707081"/>
    <w:rsid w:val="408E3EFE"/>
    <w:rsid w:val="40CB56CE"/>
    <w:rsid w:val="40CC6A2A"/>
    <w:rsid w:val="40FB6089"/>
    <w:rsid w:val="4101692A"/>
    <w:rsid w:val="414D3089"/>
    <w:rsid w:val="41620686"/>
    <w:rsid w:val="417E5416"/>
    <w:rsid w:val="41860BD6"/>
    <w:rsid w:val="41870DA7"/>
    <w:rsid w:val="41936B45"/>
    <w:rsid w:val="41A404D5"/>
    <w:rsid w:val="41A9282A"/>
    <w:rsid w:val="41BC6F9C"/>
    <w:rsid w:val="41DB1969"/>
    <w:rsid w:val="41E23901"/>
    <w:rsid w:val="41FE3BB7"/>
    <w:rsid w:val="42084862"/>
    <w:rsid w:val="42245511"/>
    <w:rsid w:val="424210FA"/>
    <w:rsid w:val="42601FEF"/>
    <w:rsid w:val="426B7009"/>
    <w:rsid w:val="429E0B8C"/>
    <w:rsid w:val="42A1364C"/>
    <w:rsid w:val="42BC47D9"/>
    <w:rsid w:val="42CE65AD"/>
    <w:rsid w:val="42EC27BC"/>
    <w:rsid w:val="43107076"/>
    <w:rsid w:val="43396857"/>
    <w:rsid w:val="43410DB4"/>
    <w:rsid w:val="4349477F"/>
    <w:rsid w:val="436A3053"/>
    <w:rsid w:val="43701DF3"/>
    <w:rsid w:val="438344BB"/>
    <w:rsid w:val="43961BEE"/>
    <w:rsid w:val="43CC2EB4"/>
    <w:rsid w:val="43CC5451"/>
    <w:rsid w:val="43E413B7"/>
    <w:rsid w:val="443C797B"/>
    <w:rsid w:val="444D0A86"/>
    <w:rsid w:val="44616FFA"/>
    <w:rsid w:val="44A32BB4"/>
    <w:rsid w:val="44AB44A9"/>
    <w:rsid w:val="44C516A7"/>
    <w:rsid w:val="44C9687D"/>
    <w:rsid w:val="44CB6CE1"/>
    <w:rsid w:val="44D0359D"/>
    <w:rsid w:val="44D0505E"/>
    <w:rsid w:val="44D6508D"/>
    <w:rsid w:val="450E0756"/>
    <w:rsid w:val="4511072A"/>
    <w:rsid w:val="45372323"/>
    <w:rsid w:val="45393520"/>
    <w:rsid w:val="457C66C8"/>
    <w:rsid w:val="457E6FEE"/>
    <w:rsid w:val="459173D1"/>
    <w:rsid w:val="459E1772"/>
    <w:rsid w:val="45A1220F"/>
    <w:rsid w:val="45C35CA4"/>
    <w:rsid w:val="463335AC"/>
    <w:rsid w:val="46612BBC"/>
    <w:rsid w:val="46903335"/>
    <w:rsid w:val="46A16590"/>
    <w:rsid w:val="46AD553C"/>
    <w:rsid w:val="46BB3F32"/>
    <w:rsid w:val="46D30747"/>
    <w:rsid w:val="46FC34A1"/>
    <w:rsid w:val="47151232"/>
    <w:rsid w:val="471E6E64"/>
    <w:rsid w:val="472F37B4"/>
    <w:rsid w:val="4743124C"/>
    <w:rsid w:val="47607DC7"/>
    <w:rsid w:val="47741C64"/>
    <w:rsid w:val="477943C8"/>
    <w:rsid w:val="47FD1BA9"/>
    <w:rsid w:val="48153BAE"/>
    <w:rsid w:val="483F277D"/>
    <w:rsid w:val="485C3C49"/>
    <w:rsid w:val="486561F7"/>
    <w:rsid w:val="48723528"/>
    <w:rsid w:val="487E7BC4"/>
    <w:rsid w:val="48B558AB"/>
    <w:rsid w:val="48EA228C"/>
    <w:rsid w:val="48FA22F2"/>
    <w:rsid w:val="48FF3F20"/>
    <w:rsid w:val="490403E4"/>
    <w:rsid w:val="49714DFD"/>
    <w:rsid w:val="499966EB"/>
    <w:rsid w:val="49B6582F"/>
    <w:rsid w:val="49E07FCE"/>
    <w:rsid w:val="49E07FF8"/>
    <w:rsid w:val="4A1A58DE"/>
    <w:rsid w:val="4A275D9F"/>
    <w:rsid w:val="4A2F05A1"/>
    <w:rsid w:val="4A301489"/>
    <w:rsid w:val="4A613597"/>
    <w:rsid w:val="4A7D1535"/>
    <w:rsid w:val="4A8C1F72"/>
    <w:rsid w:val="4ABE377F"/>
    <w:rsid w:val="4AC150F7"/>
    <w:rsid w:val="4AEF29F3"/>
    <w:rsid w:val="4B19067C"/>
    <w:rsid w:val="4B353438"/>
    <w:rsid w:val="4B624032"/>
    <w:rsid w:val="4B880EAE"/>
    <w:rsid w:val="4B8B5C2E"/>
    <w:rsid w:val="4BA2276D"/>
    <w:rsid w:val="4BD8113D"/>
    <w:rsid w:val="4C2E58DE"/>
    <w:rsid w:val="4C4755B5"/>
    <w:rsid w:val="4C80451E"/>
    <w:rsid w:val="4C8E35E8"/>
    <w:rsid w:val="4C914420"/>
    <w:rsid w:val="4CA8122B"/>
    <w:rsid w:val="4CAE18CA"/>
    <w:rsid w:val="4CB761A9"/>
    <w:rsid w:val="4CBD551B"/>
    <w:rsid w:val="4CE222BF"/>
    <w:rsid w:val="4D10791E"/>
    <w:rsid w:val="4D2F05BC"/>
    <w:rsid w:val="4D39518C"/>
    <w:rsid w:val="4D5701E6"/>
    <w:rsid w:val="4D634436"/>
    <w:rsid w:val="4D696642"/>
    <w:rsid w:val="4D9D53D9"/>
    <w:rsid w:val="4DA52052"/>
    <w:rsid w:val="4DAF64FB"/>
    <w:rsid w:val="4DF63D69"/>
    <w:rsid w:val="4E072A19"/>
    <w:rsid w:val="4E195582"/>
    <w:rsid w:val="4E42154E"/>
    <w:rsid w:val="4E4E101C"/>
    <w:rsid w:val="4EDA34DD"/>
    <w:rsid w:val="4EF75B67"/>
    <w:rsid w:val="4F3B7F77"/>
    <w:rsid w:val="4F411B0B"/>
    <w:rsid w:val="4F44451C"/>
    <w:rsid w:val="4F51327D"/>
    <w:rsid w:val="4F6D4112"/>
    <w:rsid w:val="4F795417"/>
    <w:rsid w:val="4F7E0C1B"/>
    <w:rsid w:val="4F9E6BE6"/>
    <w:rsid w:val="4FD0493B"/>
    <w:rsid w:val="4FE57CD9"/>
    <w:rsid w:val="4FF11180"/>
    <w:rsid w:val="4FF46F55"/>
    <w:rsid w:val="501A3DDB"/>
    <w:rsid w:val="50341BC0"/>
    <w:rsid w:val="505D0DE2"/>
    <w:rsid w:val="505E0E37"/>
    <w:rsid w:val="506D0F71"/>
    <w:rsid w:val="50751E3C"/>
    <w:rsid w:val="508D3BC7"/>
    <w:rsid w:val="50B2662C"/>
    <w:rsid w:val="50B32B18"/>
    <w:rsid w:val="50B87324"/>
    <w:rsid w:val="50DE4AA3"/>
    <w:rsid w:val="50DE75EF"/>
    <w:rsid w:val="50E90B79"/>
    <w:rsid w:val="51011534"/>
    <w:rsid w:val="511073EA"/>
    <w:rsid w:val="51164B15"/>
    <w:rsid w:val="51490FBA"/>
    <w:rsid w:val="51913227"/>
    <w:rsid w:val="51BB7BFF"/>
    <w:rsid w:val="51C15B8F"/>
    <w:rsid w:val="51DC39F6"/>
    <w:rsid w:val="51F66346"/>
    <w:rsid w:val="52034C3D"/>
    <w:rsid w:val="522750EC"/>
    <w:rsid w:val="52624A74"/>
    <w:rsid w:val="5265237D"/>
    <w:rsid w:val="52734246"/>
    <w:rsid w:val="52806B9C"/>
    <w:rsid w:val="528D12E2"/>
    <w:rsid w:val="52C26470"/>
    <w:rsid w:val="52D874E9"/>
    <w:rsid w:val="52F51A75"/>
    <w:rsid w:val="52F929E0"/>
    <w:rsid w:val="5304712F"/>
    <w:rsid w:val="533265C4"/>
    <w:rsid w:val="5358704B"/>
    <w:rsid w:val="53A83DCB"/>
    <w:rsid w:val="53AC0374"/>
    <w:rsid w:val="54551CF9"/>
    <w:rsid w:val="54626DA6"/>
    <w:rsid w:val="54A51166"/>
    <w:rsid w:val="54B13717"/>
    <w:rsid w:val="54C77CC6"/>
    <w:rsid w:val="54CE5A98"/>
    <w:rsid w:val="54D11328"/>
    <w:rsid w:val="550F272C"/>
    <w:rsid w:val="55170443"/>
    <w:rsid w:val="553A33C9"/>
    <w:rsid w:val="5546789D"/>
    <w:rsid w:val="55777E33"/>
    <w:rsid w:val="55CF5CBC"/>
    <w:rsid w:val="56020EE1"/>
    <w:rsid w:val="56074178"/>
    <w:rsid w:val="562F66D8"/>
    <w:rsid w:val="563208B2"/>
    <w:rsid w:val="566033E1"/>
    <w:rsid w:val="56776813"/>
    <w:rsid w:val="56945E0F"/>
    <w:rsid w:val="569C442F"/>
    <w:rsid w:val="56DC7383"/>
    <w:rsid w:val="572B1463"/>
    <w:rsid w:val="57340B74"/>
    <w:rsid w:val="57344539"/>
    <w:rsid w:val="575D00A3"/>
    <w:rsid w:val="577D4E45"/>
    <w:rsid w:val="5795023C"/>
    <w:rsid w:val="58242A4E"/>
    <w:rsid w:val="5840512C"/>
    <w:rsid w:val="584F778E"/>
    <w:rsid w:val="58552BA6"/>
    <w:rsid w:val="58567E36"/>
    <w:rsid w:val="586C2A58"/>
    <w:rsid w:val="58AA0CA4"/>
    <w:rsid w:val="58BF42FA"/>
    <w:rsid w:val="58F72821"/>
    <w:rsid w:val="590E5D52"/>
    <w:rsid w:val="59316468"/>
    <w:rsid w:val="59452E2E"/>
    <w:rsid w:val="5952346E"/>
    <w:rsid w:val="59527C8D"/>
    <w:rsid w:val="595957B0"/>
    <w:rsid w:val="5973084C"/>
    <w:rsid w:val="59773674"/>
    <w:rsid w:val="597F752B"/>
    <w:rsid w:val="599B0FDF"/>
    <w:rsid w:val="599C2B06"/>
    <w:rsid w:val="599E6EC9"/>
    <w:rsid w:val="59A47FD7"/>
    <w:rsid w:val="59B80E3F"/>
    <w:rsid w:val="59C15BA5"/>
    <w:rsid w:val="59DA0316"/>
    <w:rsid w:val="5A146246"/>
    <w:rsid w:val="5A155222"/>
    <w:rsid w:val="5A4C46D9"/>
    <w:rsid w:val="5A593C71"/>
    <w:rsid w:val="5A6F401A"/>
    <w:rsid w:val="5A8B50D5"/>
    <w:rsid w:val="5A9E0554"/>
    <w:rsid w:val="5AAF7EAE"/>
    <w:rsid w:val="5AD070D8"/>
    <w:rsid w:val="5B392746"/>
    <w:rsid w:val="5B692C74"/>
    <w:rsid w:val="5B6B2E90"/>
    <w:rsid w:val="5B7C6DDE"/>
    <w:rsid w:val="5BD02F3B"/>
    <w:rsid w:val="5BDB228A"/>
    <w:rsid w:val="5BE34877"/>
    <w:rsid w:val="5BF749A8"/>
    <w:rsid w:val="5BFA7985"/>
    <w:rsid w:val="5BFC2149"/>
    <w:rsid w:val="5C12426C"/>
    <w:rsid w:val="5C320A53"/>
    <w:rsid w:val="5C7C0E50"/>
    <w:rsid w:val="5C924512"/>
    <w:rsid w:val="5CA3554E"/>
    <w:rsid w:val="5CB955F6"/>
    <w:rsid w:val="5CBF4B15"/>
    <w:rsid w:val="5CEE6E72"/>
    <w:rsid w:val="5D147D55"/>
    <w:rsid w:val="5D33054D"/>
    <w:rsid w:val="5D3A0047"/>
    <w:rsid w:val="5D785A2F"/>
    <w:rsid w:val="5DA74DA1"/>
    <w:rsid w:val="5DAA07C1"/>
    <w:rsid w:val="5DC961D1"/>
    <w:rsid w:val="5E0F0041"/>
    <w:rsid w:val="5E121D5E"/>
    <w:rsid w:val="5E3A1468"/>
    <w:rsid w:val="5E587819"/>
    <w:rsid w:val="5E6A7B49"/>
    <w:rsid w:val="5E727F49"/>
    <w:rsid w:val="5E7B79E5"/>
    <w:rsid w:val="5E7D7738"/>
    <w:rsid w:val="5E860F97"/>
    <w:rsid w:val="5E9A2539"/>
    <w:rsid w:val="5EAB0B65"/>
    <w:rsid w:val="5EB94F9D"/>
    <w:rsid w:val="5ED80817"/>
    <w:rsid w:val="5EE95D85"/>
    <w:rsid w:val="5F1B7217"/>
    <w:rsid w:val="5F2A1B90"/>
    <w:rsid w:val="5F4061A7"/>
    <w:rsid w:val="5F483230"/>
    <w:rsid w:val="5F784A1A"/>
    <w:rsid w:val="5F7C6C78"/>
    <w:rsid w:val="5F844EDC"/>
    <w:rsid w:val="5F9B6BCF"/>
    <w:rsid w:val="5FA151C3"/>
    <w:rsid w:val="5FBA6A11"/>
    <w:rsid w:val="5FC1786A"/>
    <w:rsid w:val="5FDB76AD"/>
    <w:rsid w:val="5FDF1D6A"/>
    <w:rsid w:val="5FEA797A"/>
    <w:rsid w:val="601272A2"/>
    <w:rsid w:val="601456DB"/>
    <w:rsid w:val="601C74CB"/>
    <w:rsid w:val="609763ED"/>
    <w:rsid w:val="60984A7A"/>
    <w:rsid w:val="60A80D58"/>
    <w:rsid w:val="60BE4789"/>
    <w:rsid w:val="60C12B0C"/>
    <w:rsid w:val="60E10CEC"/>
    <w:rsid w:val="60E829D2"/>
    <w:rsid w:val="60EB355F"/>
    <w:rsid w:val="60FA105E"/>
    <w:rsid w:val="61151134"/>
    <w:rsid w:val="611F1741"/>
    <w:rsid w:val="61963A40"/>
    <w:rsid w:val="619D7BD0"/>
    <w:rsid w:val="61A977CE"/>
    <w:rsid w:val="61AC3FAC"/>
    <w:rsid w:val="61AF3A1F"/>
    <w:rsid w:val="61BC5D2F"/>
    <w:rsid w:val="61D350E1"/>
    <w:rsid w:val="61F76E53"/>
    <w:rsid w:val="61F77324"/>
    <w:rsid w:val="621657B3"/>
    <w:rsid w:val="621D02E0"/>
    <w:rsid w:val="623A0BF2"/>
    <w:rsid w:val="62471996"/>
    <w:rsid w:val="624A3172"/>
    <w:rsid w:val="624E293C"/>
    <w:rsid w:val="62681B73"/>
    <w:rsid w:val="62684564"/>
    <w:rsid w:val="628D1292"/>
    <w:rsid w:val="62986524"/>
    <w:rsid w:val="62A877D0"/>
    <w:rsid w:val="62AC504E"/>
    <w:rsid w:val="62DA5387"/>
    <w:rsid w:val="62DE37E3"/>
    <w:rsid w:val="62EA5172"/>
    <w:rsid w:val="62EC4F9D"/>
    <w:rsid w:val="62FE6FA4"/>
    <w:rsid w:val="63086530"/>
    <w:rsid w:val="632C07A1"/>
    <w:rsid w:val="634E7115"/>
    <w:rsid w:val="6350354C"/>
    <w:rsid w:val="63590C53"/>
    <w:rsid w:val="637B3DDC"/>
    <w:rsid w:val="63852A8C"/>
    <w:rsid w:val="639F12DA"/>
    <w:rsid w:val="63FC600A"/>
    <w:rsid w:val="6431634D"/>
    <w:rsid w:val="64680F0F"/>
    <w:rsid w:val="64714330"/>
    <w:rsid w:val="647D4D18"/>
    <w:rsid w:val="64863A8E"/>
    <w:rsid w:val="64D52123"/>
    <w:rsid w:val="64F07F70"/>
    <w:rsid w:val="65190170"/>
    <w:rsid w:val="652142B3"/>
    <w:rsid w:val="652872E2"/>
    <w:rsid w:val="654322F6"/>
    <w:rsid w:val="6557761C"/>
    <w:rsid w:val="655D6209"/>
    <w:rsid w:val="656419C2"/>
    <w:rsid w:val="65700E7F"/>
    <w:rsid w:val="65757080"/>
    <w:rsid w:val="658778BE"/>
    <w:rsid w:val="658810DD"/>
    <w:rsid w:val="65E37D7B"/>
    <w:rsid w:val="65FB0DD7"/>
    <w:rsid w:val="66097F0A"/>
    <w:rsid w:val="661E4129"/>
    <w:rsid w:val="663A135D"/>
    <w:rsid w:val="663F36F6"/>
    <w:rsid w:val="66601D69"/>
    <w:rsid w:val="667E32E9"/>
    <w:rsid w:val="66821F2E"/>
    <w:rsid w:val="669F1063"/>
    <w:rsid w:val="66A33379"/>
    <w:rsid w:val="66A54FFE"/>
    <w:rsid w:val="66CD7B30"/>
    <w:rsid w:val="66D946D7"/>
    <w:rsid w:val="67054ECE"/>
    <w:rsid w:val="672B11F3"/>
    <w:rsid w:val="67472239"/>
    <w:rsid w:val="6757419A"/>
    <w:rsid w:val="67932BEE"/>
    <w:rsid w:val="67961518"/>
    <w:rsid w:val="67C35899"/>
    <w:rsid w:val="67DC7DEE"/>
    <w:rsid w:val="67F3597D"/>
    <w:rsid w:val="67FC37AB"/>
    <w:rsid w:val="6814721E"/>
    <w:rsid w:val="68467101"/>
    <w:rsid w:val="684A6EE5"/>
    <w:rsid w:val="685D2F52"/>
    <w:rsid w:val="68721BE2"/>
    <w:rsid w:val="68862F9F"/>
    <w:rsid w:val="68B11897"/>
    <w:rsid w:val="68C96B5E"/>
    <w:rsid w:val="68D92AA1"/>
    <w:rsid w:val="68E640D7"/>
    <w:rsid w:val="68FF1A26"/>
    <w:rsid w:val="692A087B"/>
    <w:rsid w:val="69316083"/>
    <w:rsid w:val="69495C7D"/>
    <w:rsid w:val="69754AB9"/>
    <w:rsid w:val="697936B2"/>
    <w:rsid w:val="698616A6"/>
    <w:rsid w:val="69963919"/>
    <w:rsid w:val="69A478DA"/>
    <w:rsid w:val="69A95383"/>
    <w:rsid w:val="69AB1BF4"/>
    <w:rsid w:val="69C340AE"/>
    <w:rsid w:val="69EF04BA"/>
    <w:rsid w:val="6A0865B3"/>
    <w:rsid w:val="6A19328E"/>
    <w:rsid w:val="6A1C01A5"/>
    <w:rsid w:val="6A4248FD"/>
    <w:rsid w:val="6A7D3811"/>
    <w:rsid w:val="6A970E49"/>
    <w:rsid w:val="6A9E16AD"/>
    <w:rsid w:val="6A9E17C0"/>
    <w:rsid w:val="6AC74CAE"/>
    <w:rsid w:val="6ACB726E"/>
    <w:rsid w:val="6AF848F8"/>
    <w:rsid w:val="6AFC6BBB"/>
    <w:rsid w:val="6B1100D3"/>
    <w:rsid w:val="6B372A24"/>
    <w:rsid w:val="6B5B16EC"/>
    <w:rsid w:val="6B6C7419"/>
    <w:rsid w:val="6B893A32"/>
    <w:rsid w:val="6BAE118D"/>
    <w:rsid w:val="6BBB087E"/>
    <w:rsid w:val="6BE81CAF"/>
    <w:rsid w:val="6BF401E2"/>
    <w:rsid w:val="6C047024"/>
    <w:rsid w:val="6C1F1D76"/>
    <w:rsid w:val="6C334BE6"/>
    <w:rsid w:val="6C3764D9"/>
    <w:rsid w:val="6C5A7903"/>
    <w:rsid w:val="6C5D5EEC"/>
    <w:rsid w:val="6C6269B5"/>
    <w:rsid w:val="6C8039D6"/>
    <w:rsid w:val="6CAB40E0"/>
    <w:rsid w:val="6CB177F9"/>
    <w:rsid w:val="6CEE30DA"/>
    <w:rsid w:val="6CFE577D"/>
    <w:rsid w:val="6CFE7852"/>
    <w:rsid w:val="6D0667B5"/>
    <w:rsid w:val="6D12169C"/>
    <w:rsid w:val="6D5924BC"/>
    <w:rsid w:val="6D9A3702"/>
    <w:rsid w:val="6DBE38B2"/>
    <w:rsid w:val="6DC0010C"/>
    <w:rsid w:val="6DCD5787"/>
    <w:rsid w:val="6DD65BF9"/>
    <w:rsid w:val="6DF93DE3"/>
    <w:rsid w:val="6E055BFE"/>
    <w:rsid w:val="6E6766C3"/>
    <w:rsid w:val="6E9831A7"/>
    <w:rsid w:val="6E9A3D97"/>
    <w:rsid w:val="6E9C26A6"/>
    <w:rsid w:val="6ED5033D"/>
    <w:rsid w:val="6EF2240E"/>
    <w:rsid w:val="6F182604"/>
    <w:rsid w:val="6F3D073C"/>
    <w:rsid w:val="6F540D9A"/>
    <w:rsid w:val="6F742745"/>
    <w:rsid w:val="6F7C24A6"/>
    <w:rsid w:val="6F7F11A3"/>
    <w:rsid w:val="6F8F7A5D"/>
    <w:rsid w:val="6FE55A73"/>
    <w:rsid w:val="6FEF2E22"/>
    <w:rsid w:val="700B4F72"/>
    <w:rsid w:val="70403693"/>
    <w:rsid w:val="70461164"/>
    <w:rsid w:val="7059607D"/>
    <w:rsid w:val="706F3AEB"/>
    <w:rsid w:val="707643A5"/>
    <w:rsid w:val="708B0D9E"/>
    <w:rsid w:val="70A10738"/>
    <w:rsid w:val="70A41635"/>
    <w:rsid w:val="70A630F1"/>
    <w:rsid w:val="70A73769"/>
    <w:rsid w:val="70E21F01"/>
    <w:rsid w:val="70E54C97"/>
    <w:rsid w:val="70EC4B6D"/>
    <w:rsid w:val="70EE076E"/>
    <w:rsid w:val="710B56B2"/>
    <w:rsid w:val="713D7F1B"/>
    <w:rsid w:val="71606126"/>
    <w:rsid w:val="71636919"/>
    <w:rsid w:val="7168577F"/>
    <w:rsid w:val="716A0587"/>
    <w:rsid w:val="71816E6E"/>
    <w:rsid w:val="718B603F"/>
    <w:rsid w:val="71953B27"/>
    <w:rsid w:val="71BF6CDF"/>
    <w:rsid w:val="71DE1682"/>
    <w:rsid w:val="71EB13C2"/>
    <w:rsid w:val="71F55575"/>
    <w:rsid w:val="71F66C30"/>
    <w:rsid w:val="720108CC"/>
    <w:rsid w:val="720C65A0"/>
    <w:rsid w:val="721054FE"/>
    <w:rsid w:val="72146EBB"/>
    <w:rsid w:val="72207836"/>
    <w:rsid w:val="722A4171"/>
    <w:rsid w:val="725F773B"/>
    <w:rsid w:val="726E7F3A"/>
    <w:rsid w:val="728D0949"/>
    <w:rsid w:val="72C51214"/>
    <w:rsid w:val="72D86BB7"/>
    <w:rsid w:val="72F07BE1"/>
    <w:rsid w:val="72F16D3C"/>
    <w:rsid w:val="73241BA3"/>
    <w:rsid w:val="73400223"/>
    <w:rsid w:val="734E5E3A"/>
    <w:rsid w:val="73640233"/>
    <w:rsid w:val="736D478D"/>
    <w:rsid w:val="737C2332"/>
    <w:rsid w:val="737F6694"/>
    <w:rsid w:val="73811860"/>
    <w:rsid w:val="73B05F2C"/>
    <w:rsid w:val="73BD6D64"/>
    <w:rsid w:val="73C628B0"/>
    <w:rsid w:val="73DA47A1"/>
    <w:rsid w:val="73F17A6D"/>
    <w:rsid w:val="740042F7"/>
    <w:rsid w:val="74182576"/>
    <w:rsid w:val="74513132"/>
    <w:rsid w:val="7455757A"/>
    <w:rsid w:val="74697B94"/>
    <w:rsid w:val="74B77AE6"/>
    <w:rsid w:val="74E94308"/>
    <w:rsid w:val="74F26877"/>
    <w:rsid w:val="74F76BC9"/>
    <w:rsid w:val="75122040"/>
    <w:rsid w:val="75391A5E"/>
    <w:rsid w:val="756635E7"/>
    <w:rsid w:val="75A50EAE"/>
    <w:rsid w:val="75E44BBD"/>
    <w:rsid w:val="75E56DA7"/>
    <w:rsid w:val="76071C10"/>
    <w:rsid w:val="760B630C"/>
    <w:rsid w:val="7624335C"/>
    <w:rsid w:val="76650BE8"/>
    <w:rsid w:val="766E0FA9"/>
    <w:rsid w:val="767D2167"/>
    <w:rsid w:val="76864C15"/>
    <w:rsid w:val="76B56B1F"/>
    <w:rsid w:val="76C16786"/>
    <w:rsid w:val="76EB08A1"/>
    <w:rsid w:val="76F23835"/>
    <w:rsid w:val="773C4A54"/>
    <w:rsid w:val="77705969"/>
    <w:rsid w:val="77860A84"/>
    <w:rsid w:val="77995D47"/>
    <w:rsid w:val="77B84546"/>
    <w:rsid w:val="77BE0630"/>
    <w:rsid w:val="77C626F3"/>
    <w:rsid w:val="77CA5B81"/>
    <w:rsid w:val="77E55C73"/>
    <w:rsid w:val="77EB7601"/>
    <w:rsid w:val="77F554E9"/>
    <w:rsid w:val="78354392"/>
    <w:rsid w:val="787B22EE"/>
    <w:rsid w:val="78882CE8"/>
    <w:rsid w:val="788D1586"/>
    <w:rsid w:val="78927691"/>
    <w:rsid w:val="789400EC"/>
    <w:rsid w:val="78A40019"/>
    <w:rsid w:val="78BE31DE"/>
    <w:rsid w:val="78C746EF"/>
    <w:rsid w:val="78CB4DD5"/>
    <w:rsid w:val="78DB28DD"/>
    <w:rsid w:val="79160B92"/>
    <w:rsid w:val="791715D7"/>
    <w:rsid w:val="792260CB"/>
    <w:rsid w:val="7938410E"/>
    <w:rsid w:val="795A1377"/>
    <w:rsid w:val="796D1497"/>
    <w:rsid w:val="79823BD3"/>
    <w:rsid w:val="79893F9B"/>
    <w:rsid w:val="79980FAB"/>
    <w:rsid w:val="799D54E6"/>
    <w:rsid w:val="79BA7D80"/>
    <w:rsid w:val="79CC61D1"/>
    <w:rsid w:val="79D01187"/>
    <w:rsid w:val="7A38781B"/>
    <w:rsid w:val="7A6F05F1"/>
    <w:rsid w:val="7A8C34F5"/>
    <w:rsid w:val="7ACD6D04"/>
    <w:rsid w:val="7AD05F88"/>
    <w:rsid w:val="7B2A3635"/>
    <w:rsid w:val="7B4F49B3"/>
    <w:rsid w:val="7B600967"/>
    <w:rsid w:val="7B6371EC"/>
    <w:rsid w:val="7B8F2E40"/>
    <w:rsid w:val="7B993408"/>
    <w:rsid w:val="7B9A6597"/>
    <w:rsid w:val="7B9A7805"/>
    <w:rsid w:val="7BCB3067"/>
    <w:rsid w:val="7BCE3172"/>
    <w:rsid w:val="7BEA1E75"/>
    <w:rsid w:val="7BFB1095"/>
    <w:rsid w:val="7BFD4E73"/>
    <w:rsid w:val="7C02668C"/>
    <w:rsid w:val="7C303179"/>
    <w:rsid w:val="7C3F358B"/>
    <w:rsid w:val="7C426F8C"/>
    <w:rsid w:val="7C481869"/>
    <w:rsid w:val="7C584926"/>
    <w:rsid w:val="7C8C11BD"/>
    <w:rsid w:val="7C8F12C9"/>
    <w:rsid w:val="7C93167D"/>
    <w:rsid w:val="7C971DEF"/>
    <w:rsid w:val="7CE5496E"/>
    <w:rsid w:val="7CED6461"/>
    <w:rsid w:val="7CFB7E4A"/>
    <w:rsid w:val="7D156D4A"/>
    <w:rsid w:val="7D162ABF"/>
    <w:rsid w:val="7D1F17DF"/>
    <w:rsid w:val="7D2F4265"/>
    <w:rsid w:val="7D417F91"/>
    <w:rsid w:val="7D5B2A96"/>
    <w:rsid w:val="7D6857DA"/>
    <w:rsid w:val="7D783320"/>
    <w:rsid w:val="7DBA02CE"/>
    <w:rsid w:val="7DC2619F"/>
    <w:rsid w:val="7DC55084"/>
    <w:rsid w:val="7DF738E6"/>
    <w:rsid w:val="7DF950EB"/>
    <w:rsid w:val="7E1E0C1F"/>
    <w:rsid w:val="7E6B2EDA"/>
    <w:rsid w:val="7E8F1A40"/>
    <w:rsid w:val="7E9D27E2"/>
    <w:rsid w:val="7E9E1049"/>
    <w:rsid w:val="7EF7285E"/>
    <w:rsid w:val="7EFB5B6C"/>
    <w:rsid w:val="7F14372C"/>
    <w:rsid w:val="7F300E61"/>
    <w:rsid w:val="7F3057FE"/>
    <w:rsid w:val="7F494FE2"/>
    <w:rsid w:val="7F5909E6"/>
    <w:rsid w:val="7F602DF1"/>
    <w:rsid w:val="7F644B45"/>
    <w:rsid w:val="7F9F5B43"/>
    <w:rsid w:val="7FA73B8B"/>
    <w:rsid w:val="7FA8752C"/>
    <w:rsid w:val="7FC37260"/>
    <w:rsid w:val="7FCB1D7B"/>
    <w:rsid w:val="7FE86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7">
    <w:name w:val="Normal (Web)"/>
    <w:basedOn w:val="a"/>
    <w:qFormat/>
    <w:pPr>
      <w:spacing w:beforeAutospacing="1" w:after="0"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customStyle="1" w:styleId="Normal031">
    <w:name w:val="Normal_0_31"/>
    <w:uiPriority w:val="99"/>
    <w:pPr>
      <w:widowControl w:val="0"/>
      <w:jc w:val="both"/>
    </w:pPr>
    <w:rPr>
      <w:kern w:val="2"/>
      <w:sz w:val="21"/>
      <w:szCs w:val="22"/>
    </w:rPr>
  </w:style>
  <w:style w:type="paragraph" w:customStyle="1" w:styleId="Normal123">
    <w:name w:val="Normal_1_23"/>
    <w:uiPriority w:val="99"/>
    <w:pPr>
      <w:widowControl w:val="0"/>
      <w:jc w:val="both"/>
    </w:pPr>
    <w:rPr>
      <w:kern w:val="2"/>
      <w:sz w:val="21"/>
      <w:szCs w:val="22"/>
    </w:rPr>
  </w:style>
  <w:style w:type="paragraph" w:customStyle="1" w:styleId="Normal030">
    <w:name w:val="Normal_0_30"/>
    <w:uiPriority w:val="99"/>
    <w:pPr>
      <w:widowControl w:val="0"/>
      <w:jc w:val="both"/>
    </w:pPr>
    <w:rPr>
      <w:kern w:val="2"/>
      <w:sz w:val="21"/>
      <w:szCs w:val="22"/>
    </w:rPr>
  </w:style>
  <w:style w:type="paragraph" w:customStyle="1" w:styleId="Normal122">
    <w:name w:val="Normal_1_22"/>
    <w:uiPriority w:val="99"/>
    <w:pPr>
      <w:widowControl w:val="0"/>
      <w:jc w:val="both"/>
    </w:pPr>
    <w:rPr>
      <w:kern w:val="2"/>
      <w:sz w:val="21"/>
      <w:szCs w:val="22"/>
    </w:rPr>
  </w:style>
  <w:style w:type="paragraph" w:customStyle="1" w:styleId="Normal029">
    <w:name w:val="Normal_0_29"/>
    <w:uiPriority w:val="99"/>
    <w:pPr>
      <w:widowControl w:val="0"/>
      <w:jc w:val="both"/>
    </w:pPr>
    <w:rPr>
      <w:kern w:val="2"/>
      <w:sz w:val="21"/>
      <w:szCs w:val="22"/>
    </w:rPr>
  </w:style>
  <w:style w:type="paragraph" w:customStyle="1" w:styleId="Normal121">
    <w:name w:val="Normal_1_21"/>
    <w:uiPriority w:val="99"/>
    <w:pPr>
      <w:widowControl w:val="0"/>
      <w:jc w:val="both"/>
    </w:pPr>
    <w:rPr>
      <w:kern w:val="2"/>
      <w:sz w:val="21"/>
      <w:szCs w:val="22"/>
    </w:rPr>
  </w:style>
  <w:style w:type="paragraph" w:customStyle="1" w:styleId="Normal028">
    <w:name w:val="Normal_0_28"/>
    <w:uiPriority w:val="99"/>
    <w:pPr>
      <w:widowControl w:val="0"/>
      <w:jc w:val="both"/>
    </w:pPr>
    <w:rPr>
      <w:kern w:val="2"/>
      <w:sz w:val="21"/>
      <w:szCs w:val="22"/>
    </w:rPr>
  </w:style>
  <w:style w:type="paragraph" w:customStyle="1" w:styleId="Normal120">
    <w:name w:val="Normal_1_20"/>
    <w:uiPriority w:val="99"/>
    <w:pPr>
      <w:widowControl w:val="0"/>
      <w:jc w:val="both"/>
    </w:pPr>
    <w:rPr>
      <w:kern w:val="2"/>
      <w:sz w:val="21"/>
      <w:szCs w:val="22"/>
    </w:rPr>
  </w:style>
  <w:style w:type="paragraph" w:customStyle="1" w:styleId="Normal027">
    <w:name w:val="Normal_0_27"/>
    <w:uiPriority w:val="99"/>
    <w:pPr>
      <w:widowControl w:val="0"/>
      <w:jc w:val="both"/>
    </w:pPr>
    <w:rPr>
      <w:kern w:val="2"/>
      <w:sz w:val="21"/>
      <w:szCs w:val="22"/>
    </w:rPr>
  </w:style>
  <w:style w:type="paragraph" w:customStyle="1" w:styleId="Normal119">
    <w:name w:val="Normal_1_19"/>
    <w:uiPriority w:val="99"/>
    <w:pPr>
      <w:widowControl w:val="0"/>
      <w:jc w:val="both"/>
    </w:pPr>
    <w:rPr>
      <w:kern w:val="2"/>
      <w:sz w:val="21"/>
      <w:szCs w:val="22"/>
    </w:rPr>
  </w:style>
  <w:style w:type="paragraph" w:customStyle="1" w:styleId="Normal026">
    <w:name w:val="Normal_0_26"/>
    <w:uiPriority w:val="99"/>
    <w:pPr>
      <w:widowControl w:val="0"/>
      <w:jc w:val="both"/>
    </w:pPr>
    <w:rPr>
      <w:kern w:val="2"/>
      <w:sz w:val="21"/>
      <w:szCs w:val="22"/>
    </w:rPr>
  </w:style>
  <w:style w:type="paragraph" w:customStyle="1" w:styleId="Normal118">
    <w:name w:val="Normal_1_18"/>
    <w:uiPriority w:val="99"/>
    <w:pPr>
      <w:widowControl w:val="0"/>
      <w:jc w:val="both"/>
    </w:pPr>
    <w:rPr>
      <w:kern w:val="2"/>
      <w:sz w:val="21"/>
      <w:szCs w:val="22"/>
    </w:rPr>
  </w:style>
  <w:style w:type="paragraph" w:customStyle="1" w:styleId="Normal025">
    <w:name w:val="Normal_0_25"/>
    <w:uiPriority w:val="99"/>
    <w:pPr>
      <w:widowControl w:val="0"/>
      <w:jc w:val="both"/>
    </w:pPr>
    <w:rPr>
      <w:kern w:val="2"/>
      <w:sz w:val="21"/>
      <w:szCs w:val="22"/>
    </w:rPr>
  </w:style>
  <w:style w:type="paragraph" w:customStyle="1" w:styleId="Normal117">
    <w:name w:val="Normal_1_17"/>
    <w:uiPriority w:val="99"/>
    <w:pPr>
      <w:widowControl w:val="0"/>
      <w:jc w:val="both"/>
    </w:pPr>
    <w:rPr>
      <w:kern w:val="2"/>
      <w:sz w:val="21"/>
      <w:szCs w:val="22"/>
    </w:rPr>
  </w:style>
  <w:style w:type="paragraph" w:customStyle="1" w:styleId="Normal024">
    <w:name w:val="Normal_0_24"/>
    <w:uiPriority w:val="99"/>
    <w:pPr>
      <w:widowControl w:val="0"/>
      <w:jc w:val="both"/>
    </w:pPr>
    <w:rPr>
      <w:kern w:val="2"/>
      <w:sz w:val="21"/>
      <w:szCs w:val="22"/>
    </w:rPr>
  </w:style>
  <w:style w:type="paragraph" w:customStyle="1" w:styleId="Normal116">
    <w:name w:val="Normal_1_16"/>
    <w:uiPriority w:val="99"/>
    <w:qFormat/>
    <w:pPr>
      <w:widowControl w:val="0"/>
      <w:jc w:val="both"/>
    </w:pPr>
    <w:rPr>
      <w:kern w:val="2"/>
      <w:sz w:val="21"/>
      <w:szCs w:val="22"/>
    </w:rPr>
  </w:style>
  <w:style w:type="paragraph" w:customStyle="1" w:styleId="Normal023">
    <w:name w:val="Normal_0_23"/>
    <w:uiPriority w:val="99"/>
    <w:qFormat/>
    <w:pPr>
      <w:widowControl w:val="0"/>
      <w:jc w:val="both"/>
    </w:pPr>
    <w:rPr>
      <w:kern w:val="2"/>
      <w:sz w:val="21"/>
      <w:szCs w:val="22"/>
    </w:rPr>
  </w:style>
  <w:style w:type="paragraph" w:customStyle="1" w:styleId="Normal115">
    <w:name w:val="Normal_1_15"/>
    <w:uiPriority w:val="99"/>
    <w:qFormat/>
    <w:pPr>
      <w:widowControl w:val="0"/>
      <w:jc w:val="both"/>
    </w:pPr>
    <w:rPr>
      <w:kern w:val="2"/>
      <w:sz w:val="21"/>
      <w:szCs w:val="22"/>
    </w:rPr>
  </w:style>
  <w:style w:type="paragraph" w:customStyle="1" w:styleId="Normal022">
    <w:name w:val="Normal_0_22"/>
    <w:uiPriority w:val="99"/>
    <w:qFormat/>
    <w:pPr>
      <w:widowControl w:val="0"/>
      <w:jc w:val="both"/>
    </w:pPr>
    <w:rPr>
      <w:kern w:val="2"/>
      <w:sz w:val="21"/>
      <w:szCs w:val="22"/>
    </w:rPr>
  </w:style>
  <w:style w:type="paragraph" w:customStyle="1" w:styleId="Normal114">
    <w:name w:val="Normal_1_14"/>
    <w:uiPriority w:val="99"/>
    <w:qFormat/>
    <w:pPr>
      <w:widowControl w:val="0"/>
      <w:jc w:val="both"/>
    </w:pPr>
    <w:rPr>
      <w:kern w:val="2"/>
      <w:sz w:val="21"/>
      <w:szCs w:val="22"/>
    </w:rPr>
  </w:style>
  <w:style w:type="paragraph" w:customStyle="1" w:styleId="Normal021">
    <w:name w:val="Normal_0_21"/>
    <w:uiPriority w:val="99"/>
    <w:qFormat/>
    <w:pPr>
      <w:widowControl w:val="0"/>
      <w:jc w:val="both"/>
    </w:pPr>
    <w:rPr>
      <w:kern w:val="2"/>
      <w:sz w:val="21"/>
      <w:szCs w:val="22"/>
    </w:rPr>
  </w:style>
  <w:style w:type="paragraph" w:customStyle="1" w:styleId="Normal020">
    <w:name w:val="Normal_0_20"/>
    <w:uiPriority w:val="99"/>
    <w:pPr>
      <w:widowControl w:val="0"/>
      <w:jc w:val="both"/>
    </w:pPr>
    <w:rPr>
      <w:kern w:val="2"/>
      <w:sz w:val="21"/>
      <w:szCs w:val="22"/>
    </w:rPr>
  </w:style>
  <w:style w:type="paragraph" w:customStyle="1" w:styleId="Normal019">
    <w:name w:val="Normal_0_19"/>
    <w:uiPriority w:val="99"/>
    <w:pPr>
      <w:widowControl w:val="0"/>
      <w:jc w:val="both"/>
    </w:pPr>
    <w:rPr>
      <w:kern w:val="2"/>
      <w:sz w:val="21"/>
      <w:szCs w:val="22"/>
    </w:rPr>
  </w:style>
  <w:style w:type="paragraph" w:customStyle="1" w:styleId="Normal018">
    <w:name w:val="Normal_0_18"/>
    <w:uiPriority w:val="99"/>
    <w:pPr>
      <w:widowControl w:val="0"/>
      <w:jc w:val="both"/>
    </w:pPr>
    <w:rPr>
      <w:kern w:val="2"/>
      <w:sz w:val="21"/>
      <w:szCs w:val="22"/>
    </w:rPr>
  </w:style>
  <w:style w:type="paragraph" w:customStyle="1" w:styleId="Normal017">
    <w:name w:val="Normal_0_17"/>
    <w:uiPriority w:val="99"/>
    <w:pPr>
      <w:widowControl w:val="0"/>
      <w:jc w:val="both"/>
    </w:pPr>
    <w:rPr>
      <w:kern w:val="2"/>
      <w:sz w:val="21"/>
      <w:szCs w:val="22"/>
    </w:rPr>
  </w:style>
  <w:style w:type="paragraph" w:customStyle="1" w:styleId="Normal016">
    <w:name w:val="Normal_0_16"/>
    <w:uiPriority w:val="99"/>
    <w:pPr>
      <w:widowControl w:val="0"/>
      <w:jc w:val="both"/>
    </w:pPr>
    <w:rPr>
      <w:kern w:val="2"/>
      <w:sz w:val="21"/>
      <w:szCs w:val="22"/>
    </w:rPr>
  </w:style>
  <w:style w:type="paragraph" w:customStyle="1" w:styleId="Normal015">
    <w:name w:val="Normal_0_15"/>
    <w:uiPriority w:val="99"/>
    <w:pPr>
      <w:widowControl w:val="0"/>
      <w:jc w:val="both"/>
    </w:pPr>
    <w:rPr>
      <w:kern w:val="2"/>
      <w:sz w:val="21"/>
      <w:szCs w:val="22"/>
    </w:rPr>
  </w:style>
  <w:style w:type="paragraph" w:customStyle="1" w:styleId="Normal014">
    <w:name w:val="Normal_0_14"/>
    <w:uiPriority w:val="99"/>
    <w:pPr>
      <w:widowControl w:val="0"/>
      <w:jc w:val="both"/>
    </w:pPr>
    <w:rPr>
      <w:kern w:val="2"/>
      <w:sz w:val="21"/>
      <w:szCs w:val="22"/>
    </w:rPr>
  </w:style>
  <w:style w:type="paragraph" w:customStyle="1" w:styleId="Normal013">
    <w:name w:val="Normal_0_13"/>
    <w:uiPriority w:val="99"/>
    <w:pPr>
      <w:widowControl w:val="0"/>
      <w:jc w:val="both"/>
    </w:pPr>
    <w:rPr>
      <w:kern w:val="2"/>
      <w:sz w:val="21"/>
      <w:szCs w:val="22"/>
    </w:rPr>
  </w:style>
  <w:style w:type="paragraph" w:styleId="aa">
    <w:name w:val="Balloon Text"/>
    <w:basedOn w:val="a"/>
    <w:link w:val="Char0"/>
    <w:rsid w:val="00E17ADD"/>
    <w:pPr>
      <w:spacing w:after="0" w:line="240" w:lineRule="auto"/>
    </w:pPr>
    <w:rPr>
      <w:sz w:val="18"/>
      <w:szCs w:val="18"/>
    </w:rPr>
  </w:style>
  <w:style w:type="character" w:customStyle="1" w:styleId="Char0">
    <w:name w:val="批注框文本 Char"/>
    <w:basedOn w:val="a0"/>
    <w:link w:val="aa"/>
    <w:rsid w:val="00E17ADD"/>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7">
    <w:name w:val="heading 7"/>
    <w:basedOn w:val="a"/>
    <w:next w:val="a"/>
    <w:uiPriority w:val="9"/>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after="120"/>
    </w:pPr>
  </w:style>
  <w:style w:type="paragraph" w:styleId="a4">
    <w:name w:val="Plain Text"/>
    <w:basedOn w:val="a"/>
    <w:link w:val="Char"/>
    <w:uiPriority w:val="99"/>
    <w:unhideWhenUsed/>
    <w:qFormat/>
    <w:rPr>
      <w:rFonts w:ascii="宋体" w:eastAsia="宋体" w:hAnsi="Courier New" w:cs="Courier New"/>
      <w:szCs w:val="21"/>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7">
    <w:name w:val="Normal (Web)"/>
    <w:basedOn w:val="a"/>
    <w:qFormat/>
    <w:pPr>
      <w:spacing w:beforeAutospacing="1" w:after="0" w:afterAutospacing="1"/>
      <w:jc w:val="left"/>
    </w:pPr>
    <w:rPr>
      <w:rFonts w:cs="Times New Roman"/>
      <w:kern w:val="0"/>
      <w:sz w:val="24"/>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9">
    <w:name w:val="七级章节"/>
    <w:basedOn w:val="a"/>
    <w:qFormat/>
    <w:pPr>
      <w:outlineLvl w:val="7"/>
    </w:pPr>
  </w:style>
  <w:style w:type="character" w:customStyle="1" w:styleId="Char">
    <w:name w:val="纯文本 Char"/>
    <w:basedOn w:val="a0"/>
    <w:link w:val="a4"/>
    <w:qFormat/>
    <w:rPr>
      <w:rFonts w:ascii="宋体" w:eastAsia="宋体" w:hAnsi="Courier New" w:cs="Courier New" w:hint="eastAsia"/>
      <w:kern w:val="2"/>
      <w:sz w:val="21"/>
      <w:szCs w:val="21"/>
    </w:rPr>
  </w:style>
  <w:style w:type="paragraph" w:customStyle="1" w:styleId="Normal031">
    <w:name w:val="Normal_0_31"/>
    <w:uiPriority w:val="99"/>
    <w:pPr>
      <w:widowControl w:val="0"/>
      <w:jc w:val="both"/>
    </w:pPr>
    <w:rPr>
      <w:kern w:val="2"/>
      <w:sz w:val="21"/>
      <w:szCs w:val="22"/>
    </w:rPr>
  </w:style>
  <w:style w:type="paragraph" w:customStyle="1" w:styleId="Normal123">
    <w:name w:val="Normal_1_23"/>
    <w:uiPriority w:val="99"/>
    <w:pPr>
      <w:widowControl w:val="0"/>
      <w:jc w:val="both"/>
    </w:pPr>
    <w:rPr>
      <w:kern w:val="2"/>
      <w:sz w:val="21"/>
      <w:szCs w:val="22"/>
    </w:rPr>
  </w:style>
  <w:style w:type="paragraph" w:customStyle="1" w:styleId="Normal030">
    <w:name w:val="Normal_0_30"/>
    <w:uiPriority w:val="99"/>
    <w:pPr>
      <w:widowControl w:val="0"/>
      <w:jc w:val="both"/>
    </w:pPr>
    <w:rPr>
      <w:kern w:val="2"/>
      <w:sz w:val="21"/>
      <w:szCs w:val="22"/>
    </w:rPr>
  </w:style>
  <w:style w:type="paragraph" w:customStyle="1" w:styleId="Normal122">
    <w:name w:val="Normal_1_22"/>
    <w:uiPriority w:val="99"/>
    <w:pPr>
      <w:widowControl w:val="0"/>
      <w:jc w:val="both"/>
    </w:pPr>
    <w:rPr>
      <w:kern w:val="2"/>
      <w:sz w:val="21"/>
      <w:szCs w:val="22"/>
    </w:rPr>
  </w:style>
  <w:style w:type="paragraph" w:customStyle="1" w:styleId="Normal029">
    <w:name w:val="Normal_0_29"/>
    <w:uiPriority w:val="99"/>
    <w:pPr>
      <w:widowControl w:val="0"/>
      <w:jc w:val="both"/>
    </w:pPr>
    <w:rPr>
      <w:kern w:val="2"/>
      <w:sz w:val="21"/>
      <w:szCs w:val="22"/>
    </w:rPr>
  </w:style>
  <w:style w:type="paragraph" w:customStyle="1" w:styleId="Normal121">
    <w:name w:val="Normal_1_21"/>
    <w:uiPriority w:val="99"/>
    <w:pPr>
      <w:widowControl w:val="0"/>
      <w:jc w:val="both"/>
    </w:pPr>
    <w:rPr>
      <w:kern w:val="2"/>
      <w:sz w:val="21"/>
      <w:szCs w:val="22"/>
    </w:rPr>
  </w:style>
  <w:style w:type="paragraph" w:customStyle="1" w:styleId="Normal028">
    <w:name w:val="Normal_0_28"/>
    <w:uiPriority w:val="99"/>
    <w:pPr>
      <w:widowControl w:val="0"/>
      <w:jc w:val="both"/>
    </w:pPr>
    <w:rPr>
      <w:kern w:val="2"/>
      <w:sz w:val="21"/>
      <w:szCs w:val="22"/>
    </w:rPr>
  </w:style>
  <w:style w:type="paragraph" w:customStyle="1" w:styleId="Normal120">
    <w:name w:val="Normal_1_20"/>
    <w:uiPriority w:val="99"/>
    <w:pPr>
      <w:widowControl w:val="0"/>
      <w:jc w:val="both"/>
    </w:pPr>
    <w:rPr>
      <w:kern w:val="2"/>
      <w:sz w:val="21"/>
      <w:szCs w:val="22"/>
    </w:rPr>
  </w:style>
  <w:style w:type="paragraph" w:customStyle="1" w:styleId="Normal027">
    <w:name w:val="Normal_0_27"/>
    <w:uiPriority w:val="99"/>
    <w:pPr>
      <w:widowControl w:val="0"/>
      <w:jc w:val="both"/>
    </w:pPr>
    <w:rPr>
      <w:kern w:val="2"/>
      <w:sz w:val="21"/>
      <w:szCs w:val="22"/>
    </w:rPr>
  </w:style>
  <w:style w:type="paragraph" w:customStyle="1" w:styleId="Normal119">
    <w:name w:val="Normal_1_19"/>
    <w:uiPriority w:val="99"/>
    <w:pPr>
      <w:widowControl w:val="0"/>
      <w:jc w:val="both"/>
    </w:pPr>
    <w:rPr>
      <w:kern w:val="2"/>
      <w:sz w:val="21"/>
      <w:szCs w:val="22"/>
    </w:rPr>
  </w:style>
  <w:style w:type="paragraph" w:customStyle="1" w:styleId="Normal026">
    <w:name w:val="Normal_0_26"/>
    <w:uiPriority w:val="99"/>
    <w:pPr>
      <w:widowControl w:val="0"/>
      <w:jc w:val="both"/>
    </w:pPr>
    <w:rPr>
      <w:kern w:val="2"/>
      <w:sz w:val="21"/>
      <w:szCs w:val="22"/>
    </w:rPr>
  </w:style>
  <w:style w:type="paragraph" w:customStyle="1" w:styleId="Normal118">
    <w:name w:val="Normal_1_18"/>
    <w:uiPriority w:val="99"/>
    <w:pPr>
      <w:widowControl w:val="0"/>
      <w:jc w:val="both"/>
    </w:pPr>
    <w:rPr>
      <w:kern w:val="2"/>
      <w:sz w:val="21"/>
      <w:szCs w:val="22"/>
    </w:rPr>
  </w:style>
  <w:style w:type="paragraph" w:customStyle="1" w:styleId="Normal025">
    <w:name w:val="Normal_0_25"/>
    <w:uiPriority w:val="99"/>
    <w:pPr>
      <w:widowControl w:val="0"/>
      <w:jc w:val="both"/>
    </w:pPr>
    <w:rPr>
      <w:kern w:val="2"/>
      <w:sz w:val="21"/>
      <w:szCs w:val="22"/>
    </w:rPr>
  </w:style>
  <w:style w:type="paragraph" w:customStyle="1" w:styleId="Normal117">
    <w:name w:val="Normal_1_17"/>
    <w:uiPriority w:val="99"/>
    <w:pPr>
      <w:widowControl w:val="0"/>
      <w:jc w:val="both"/>
    </w:pPr>
    <w:rPr>
      <w:kern w:val="2"/>
      <w:sz w:val="21"/>
      <w:szCs w:val="22"/>
    </w:rPr>
  </w:style>
  <w:style w:type="paragraph" w:customStyle="1" w:styleId="Normal024">
    <w:name w:val="Normal_0_24"/>
    <w:uiPriority w:val="99"/>
    <w:pPr>
      <w:widowControl w:val="0"/>
      <w:jc w:val="both"/>
    </w:pPr>
    <w:rPr>
      <w:kern w:val="2"/>
      <w:sz w:val="21"/>
      <w:szCs w:val="22"/>
    </w:rPr>
  </w:style>
  <w:style w:type="paragraph" w:customStyle="1" w:styleId="Normal116">
    <w:name w:val="Normal_1_16"/>
    <w:uiPriority w:val="99"/>
    <w:qFormat/>
    <w:pPr>
      <w:widowControl w:val="0"/>
      <w:jc w:val="both"/>
    </w:pPr>
    <w:rPr>
      <w:kern w:val="2"/>
      <w:sz w:val="21"/>
      <w:szCs w:val="22"/>
    </w:rPr>
  </w:style>
  <w:style w:type="paragraph" w:customStyle="1" w:styleId="Normal023">
    <w:name w:val="Normal_0_23"/>
    <w:uiPriority w:val="99"/>
    <w:qFormat/>
    <w:pPr>
      <w:widowControl w:val="0"/>
      <w:jc w:val="both"/>
    </w:pPr>
    <w:rPr>
      <w:kern w:val="2"/>
      <w:sz w:val="21"/>
      <w:szCs w:val="22"/>
    </w:rPr>
  </w:style>
  <w:style w:type="paragraph" w:customStyle="1" w:styleId="Normal115">
    <w:name w:val="Normal_1_15"/>
    <w:uiPriority w:val="99"/>
    <w:qFormat/>
    <w:pPr>
      <w:widowControl w:val="0"/>
      <w:jc w:val="both"/>
    </w:pPr>
    <w:rPr>
      <w:kern w:val="2"/>
      <w:sz w:val="21"/>
      <w:szCs w:val="22"/>
    </w:rPr>
  </w:style>
  <w:style w:type="paragraph" w:customStyle="1" w:styleId="Normal022">
    <w:name w:val="Normal_0_22"/>
    <w:uiPriority w:val="99"/>
    <w:qFormat/>
    <w:pPr>
      <w:widowControl w:val="0"/>
      <w:jc w:val="both"/>
    </w:pPr>
    <w:rPr>
      <w:kern w:val="2"/>
      <w:sz w:val="21"/>
      <w:szCs w:val="22"/>
    </w:rPr>
  </w:style>
  <w:style w:type="paragraph" w:customStyle="1" w:styleId="Normal114">
    <w:name w:val="Normal_1_14"/>
    <w:uiPriority w:val="99"/>
    <w:qFormat/>
    <w:pPr>
      <w:widowControl w:val="0"/>
      <w:jc w:val="both"/>
    </w:pPr>
    <w:rPr>
      <w:kern w:val="2"/>
      <w:sz w:val="21"/>
      <w:szCs w:val="22"/>
    </w:rPr>
  </w:style>
  <w:style w:type="paragraph" w:customStyle="1" w:styleId="Normal021">
    <w:name w:val="Normal_0_21"/>
    <w:uiPriority w:val="99"/>
    <w:qFormat/>
    <w:pPr>
      <w:widowControl w:val="0"/>
      <w:jc w:val="both"/>
    </w:pPr>
    <w:rPr>
      <w:kern w:val="2"/>
      <w:sz w:val="21"/>
      <w:szCs w:val="22"/>
    </w:rPr>
  </w:style>
  <w:style w:type="paragraph" w:customStyle="1" w:styleId="Normal020">
    <w:name w:val="Normal_0_20"/>
    <w:uiPriority w:val="99"/>
    <w:pPr>
      <w:widowControl w:val="0"/>
      <w:jc w:val="both"/>
    </w:pPr>
    <w:rPr>
      <w:kern w:val="2"/>
      <w:sz w:val="21"/>
      <w:szCs w:val="22"/>
    </w:rPr>
  </w:style>
  <w:style w:type="paragraph" w:customStyle="1" w:styleId="Normal019">
    <w:name w:val="Normal_0_19"/>
    <w:uiPriority w:val="99"/>
    <w:pPr>
      <w:widowControl w:val="0"/>
      <w:jc w:val="both"/>
    </w:pPr>
    <w:rPr>
      <w:kern w:val="2"/>
      <w:sz w:val="21"/>
      <w:szCs w:val="22"/>
    </w:rPr>
  </w:style>
  <w:style w:type="paragraph" w:customStyle="1" w:styleId="Normal018">
    <w:name w:val="Normal_0_18"/>
    <w:uiPriority w:val="99"/>
    <w:pPr>
      <w:widowControl w:val="0"/>
      <w:jc w:val="both"/>
    </w:pPr>
    <w:rPr>
      <w:kern w:val="2"/>
      <w:sz w:val="21"/>
      <w:szCs w:val="22"/>
    </w:rPr>
  </w:style>
  <w:style w:type="paragraph" w:customStyle="1" w:styleId="Normal017">
    <w:name w:val="Normal_0_17"/>
    <w:uiPriority w:val="99"/>
    <w:pPr>
      <w:widowControl w:val="0"/>
      <w:jc w:val="both"/>
    </w:pPr>
    <w:rPr>
      <w:kern w:val="2"/>
      <w:sz w:val="21"/>
      <w:szCs w:val="22"/>
    </w:rPr>
  </w:style>
  <w:style w:type="paragraph" w:customStyle="1" w:styleId="Normal016">
    <w:name w:val="Normal_0_16"/>
    <w:uiPriority w:val="99"/>
    <w:pPr>
      <w:widowControl w:val="0"/>
      <w:jc w:val="both"/>
    </w:pPr>
    <w:rPr>
      <w:kern w:val="2"/>
      <w:sz w:val="21"/>
      <w:szCs w:val="22"/>
    </w:rPr>
  </w:style>
  <w:style w:type="paragraph" w:customStyle="1" w:styleId="Normal015">
    <w:name w:val="Normal_0_15"/>
    <w:uiPriority w:val="99"/>
    <w:pPr>
      <w:widowControl w:val="0"/>
      <w:jc w:val="both"/>
    </w:pPr>
    <w:rPr>
      <w:kern w:val="2"/>
      <w:sz w:val="21"/>
      <w:szCs w:val="22"/>
    </w:rPr>
  </w:style>
  <w:style w:type="paragraph" w:customStyle="1" w:styleId="Normal014">
    <w:name w:val="Normal_0_14"/>
    <w:uiPriority w:val="99"/>
    <w:pPr>
      <w:widowControl w:val="0"/>
      <w:jc w:val="both"/>
    </w:pPr>
    <w:rPr>
      <w:kern w:val="2"/>
      <w:sz w:val="21"/>
      <w:szCs w:val="22"/>
    </w:rPr>
  </w:style>
  <w:style w:type="paragraph" w:customStyle="1" w:styleId="Normal013">
    <w:name w:val="Normal_0_13"/>
    <w:uiPriority w:val="99"/>
    <w:pPr>
      <w:widowControl w:val="0"/>
      <w:jc w:val="both"/>
    </w:pPr>
    <w:rPr>
      <w:kern w:val="2"/>
      <w:sz w:val="21"/>
      <w:szCs w:val="22"/>
    </w:rPr>
  </w:style>
  <w:style w:type="paragraph" w:styleId="aa">
    <w:name w:val="Balloon Text"/>
    <w:basedOn w:val="a"/>
    <w:link w:val="Char0"/>
    <w:rsid w:val="00E17ADD"/>
    <w:pPr>
      <w:spacing w:after="0" w:line="240" w:lineRule="auto"/>
    </w:pPr>
    <w:rPr>
      <w:sz w:val="18"/>
      <w:szCs w:val="18"/>
    </w:rPr>
  </w:style>
  <w:style w:type="character" w:customStyle="1" w:styleId="Char0">
    <w:name w:val="批注框文本 Char"/>
    <w:basedOn w:val="a0"/>
    <w:link w:val="aa"/>
    <w:rsid w:val="00E17ADD"/>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1.wmf"/><Relationship Id="rId299" Type="http://schemas.openxmlformats.org/officeDocument/2006/relationships/fontTable" Target="fontTable.xml"/><Relationship Id="rId21" Type="http://schemas.openxmlformats.org/officeDocument/2006/relationships/image" Target="media/image10.wmf"/><Relationship Id="rId42" Type="http://schemas.openxmlformats.org/officeDocument/2006/relationships/image" Target="media/image21.wmf"/><Relationship Id="rId63" Type="http://schemas.openxmlformats.org/officeDocument/2006/relationships/oleObject" Target="embeddings/oleObject24.bin"/><Relationship Id="rId84" Type="http://schemas.openxmlformats.org/officeDocument/2006/relationships/oleObject" Target="embeddings/oleObject34.bin"/><Relationship Id="rId138" Type="http://schemas.openxmlformats.org/officeDocument/2006/relationships/image" Target="media/image72.wmf"/><Relationship Id="rId159" Type="http://schemas.openxmlformats.org/officeDocument/2006/relationships/image" Target="media/image83.wmf"/><Relationship Id="rId170" Type="http://schemas.openxmlformats.org/officeDocument/2006/relationships/oleObject" Target="embeddings/oleObject75.bin"/><Relationship Id="rId191" Type="http://schemas.openxmlformats.org/officeDocument/2006/relationships/oleObject" Target="embeddings/oleObject85.bin"/><Relationship Id="rId205" Type="http://schemas.openxmlformats.org/officeDocument/2006/relationships/oleObject" Target="embeddings/oleObject92.bin"/><Relationship Id="rId226" Type="http://schemas.openxmlformats.org/officeDocument/2006/relationships/image" Target="media/image118.wmf"/><Relationship Id="rId247" Type="http://schemas.openxmlformats.org/officeDocument/2006/relationships/oleObject" Target="embeddings/oleObject112.bin"/><Relationship Id="rId107" Type="http://schemas.openxmlformats.org/officeDocument/2006/relationships/oleObject" Target="embeddings/oleObject45.bin"/><Relationship Id="rId268" Type="http://schemas.openxmlformats.org/officeDocument/2006/relationships/oleObject" Target="embeddings/oleObject122.bin"/><Relationship Id="rId289" Type="http://schemas.openxmlformats.org/officeDocument/2006/relationships/oleObject" Target="embeddings/oleObject132.bin"/><Relationship Id="rId11" Type="http://schemas.openxmlformats.org/officeDocument/2006/relationships/oleObject" Target="embeddings/oleObject2.bin"/><Relationship Id="rId32" Type="http://schemas.openxmlformats.org/officeDocument/2006/relationships/oleObject" Target="embeddings/oleObject10.bin"/><Relationship Id="rId53" Type="http://schemas.openxmlformats.org/officeDocument/2006/relationships/oleObject" Target="embeddings/oleObject20.bin"/><Relationship Id="rId74" Type="http://schemas.openxmlformats.org/officeDocument/2006/relationships/image" Target="media/image38.wmf"/><Relationship Id="rId128" Type="http://schemas.openxmlformats.org/officeDocument/2006/relationships/image" Target="media/image67.wmf"/><Relationship Id="rId149" Type="http://schemas.openxmlformats.org/officeDocument/2006/relationships/image" Target="media/image78.wmf"/><Relationship Id="rId5" Type="http://schemas.openxmlformats.org/officeDocument/2006/relationships/webSettings" Target="webSettings.xml"/><Relationship Id="rId95" Type="http://schemas.openxmlformats.org/officeDocument/2006/relationships/image" Target="media/image49.wmf"/><Relationship Id="rId160" Type="http://schemas.openxmlformats.org/officeDocument/2006/relationships/oleObject" Target="embeddings/oleObject70.bin"/><Relationship Id="rId181" Type="http://schemas.openxmlformats.org/officeDocument/2006/relationships/oleObject" Target="embeddings/oleObject80.bin"/><Relationship Id="rId216" Type="http://schemas.openxmlformats.org/officeDocument/2006/relationships/oleObject" Target="embeddings/oleObject97.bin"/><Relationship Id="rId237" Type="http://schemas.openxmlformats.org/officeDocument/2006/relationships/oleObject" Target="embeddings/oleObject107.bin"/><Relationship Id="rId258" Type="http://schemas.openxmlformats.org/officeDocument/2006/relationships/image" Target="media/image134.wmf"/><Relationship Id="rId279" Type="http://schemas.openxmlformats.org/officeDocument/2006/relationships/oleObject" Target="embeddings/oleObject127.bin"/><Relationship Id="rId22" Type="http://schemas.openxmlformats.org/officeDocument/2006/relationships/oleObject" Target="embeddings/oleObject5.bin"/><Relationship Id="rId43" Type="http://schemas.openxmlformats.org/officeDocument/2006/relationships/oleObject" Target="embeddings/oleObject15.bin"/><Relationship Id="rId64" Type="http://schemas.openxmlformats.org/officeDocument/2006/relationships/image" Target="media/image33.wmf"/><Relationship Id="rId118" Type="http://schemas.openxmlformats.org/officeDocument/2006/relationships/oleObject" Target="embeddings/oleObject50.bin"/><Relationship Id="rId139" Type="http://schemas.openxmlformats.org/officeDocument/2006/relationships/oleObject" Target="embeddings/oleObject60.bin"/><Relationship Id="rId290" Type="http://schemas.openxmlformats.org/officeDocument/2006/relationships/image" Target="media/image151.wmf"/><Relationship Id="rId85" Type="http://schemas.openxmlformats.org/officeDocument/2006/relationships/image" Target="media/image44.wmf"/><Relationship Id="rId150" Type="http://schemas.openxmlformats.org/officeDocument/2006/relationships/oleObject" Target="embeddings/oleObject65.bin"/><Relationship Id="rId171" Type="http://schemas.openxmlformats.org/officeDocument/2006/relationships/image" Target="media/image89.wmf"/><Relationship Id="rId192" Type="http://schemas.openxmlformats.org/officeDocument/2006/relationships/image" Target="media/image100.wmf"/><Relationship Id="rId206" Type="http://schemas.openxmlformats.org/officeDocument/2006/relationships/image" Target="media/image107.wmf"/><Relationship Id="rId227" Type="http://schemas.openxmlformats.org/officeDocument/2006/relationships/oleObject" Target="embeddings/oleObject102.bin"/><Relationship Id="rId248" Type="http://schemas.openxmlformats.org/officeDocument/2006/relationships/image" Target="media/image129.wmf"/><Relationship Id="rId269" Type="http://schemas.openxmlformats.org/officeDocument/2006/relationships/image" Target="media/image140.wmf"/><Relationship Id="rId12" Type="http://schemas.openxmlformats.org/officeDocument/2006/relationships/image" Target="media/image3.png"/><Relationship Id="rId33" Type="http://schemas.openxmlformats.org/officeDocument/2006/relationships/image" Target="media/image16.wmf"/><Relationship Id="rId108" Type="http://schemas.openxmlformats.org/officeDocument/2006/relationships/image" Target="media/image56.wmf"/><Relationship Id="rId129" Type="http://schemas.openxmlformats.org/officeDocument/2006/relationships/oleObject" Target="embeddings/oleObject55.bin"/><Relationship Id="rId280" Type="http://schemas.openxmlformats.org/officeDocument/2006/relationships/image" Target="media/image146.wmf"/><Relationship Id="rId54" Type="http://schemas.openxmlformats.org/officeDocument/2006/relationships/image" Target="media/image27.wmf"/><Relationship Id="rId75" Type="http://schemas.openxmlformats.org/officeDocument/2006/relationships/oleObject" Target="embeddings/oleObject30.bin"/><Relationship Id="rId96" Type="http://schemas.openxmlformats.org/officeDocument/2006/relationships/oleObject" Target="embeddings/oleObject40.bin"/><Relationship Id="rId140" Type="http://schemas.openxmlformats.org/officeDocument/2006/relationships/image" Target="media/image73.wmf"/><Relationship Id="rId161" Type="http://schemas.openxmlformats.org/officeDocument/2006/relationships/image" Target="media/image84.wmf"/><Relationship Id="rId182" Type="http://schemas.openxmlformats.org/officeDocument/2006/relationships/image" Target="media/image95.wmf"/><Relationship Id="rId217" Type="http://schemas.openxmlformats.org/officeDocument/2006/relationships/image" Target="media/image113.wmf"/><Relationship Id="rId6" Type="http://schemas.openxmlformats.org/officeDocument/2006/relationships/footnotes" Target="footnotes.xml"/><Relationship Id="rId238" Type="http://schemas.openxmlformats.org/officeDocument/2006/relationships/image" Target="media/image124.wmf"/><Relationship Id="rId259" Type="http://schemas.openxmlformats.org/officeDocument/2006/relationships/oleObject" Target="embeddings/oleObject118.bin"/><Relationship Id="rId23" Type="http://schemas.openxmlformats.org/officeDocument/2006/relationships/image" Target="media/image11.wmf"/><Relationship Id="rId119" Type="http://schemas.openxmlformats.org/officeDocument/2006/relationships/image" Target="media/image62.wmf"/><Relationship Id="rId270" Type="http://schemas.openxmlformats.org/officeDocument/2006/relationships/oleObject" Target="embeddings/oleObject123.bin"/><Relationship Id="rId291" Type="http://schemas.openxmlformats.org/officeDocument/2006/relationships/oleObject" Target="embeddings/oleObject133.bin"/><Relationship Id="rId44" Type="http://schemas.openxmlformats.org/officeDocument/2006/relationships/image" Target="media/image22.wmf"/><Relationship Id="rId65" Type="http://schemas.openxmlformats.org/officeDocument/2006/relationships/oleObject" Target="embeddings/oleObject25.bin"/><Relationship Id="rId86" Type="http://schemas.openxmlformats.org/officeDocument/2006/relationships/oleObject" Target="embeddings/oleObject35.bin"/><Relationship Id="rId130" Type="http://schemas.openxmlformats.org/officeDocument/2006/relationships/image" Target="media/image68.wmf"/><Relationship Id="rId151" Type="http://schemas.openxmlformats.org/officeDocument/2006/relationships/image" Target="media/image79.wmf"/><Relationship Id="rId172" Type="http://schemas.openxmlformats.org/officeDocument/2006/relationships/oleObject" Target="embeddings/oleObject76.bin"/><Relationship Id="rId193" Type="http://schemas.openxmlformats.org/officeDocument/2006/relationships/oleObject" Target="embeddings/oleObject86.bin"/><Relationship Id="rId207" Type="http://schemas.openxmlformats.org/officeDocument/2006/relationships/oleObject" Target="embeddings/oleObject93.bin"/><Relationship Id="rId228" Type="http://schemas.openxmlformats.org/officeDocument/2006/relationships/image" Target="media/image119.wmf"/><Relationship Id="rId249" Type="http://schemas.openxmlformats.org/officeDocument/2006/relationships/oleObject" Target="embeddings/oleObject113.bin"/><Relationship Id="rId13" Type="http://schemas.openxmlformats.org/officeDocument/2006/relationships/image" Target="media/image4.png"/><Relationship Id="rId109" Type="http://schemas.openxmlformats.org/officeDocument/2006/relationships/oleObject" Target="embeddings/oleObject46.bin"/><Relationship Id="rId260" Type="http://schemas.openxmlformats.org/officeDocument/2006/relationships/image" Target="media/image135.png"/><Relationship Id="rId281" Type="http://schemas.openxmlformats.org/officeDocument/2006/relationships/oleObject" Target="embeddings/oleObject128.bin"/><Relationship Id="rId34" Type="http://schemas.openxmlformats.org/officeDocument/2006/relationships/oleObject" Target="embeddings/oleObject11.bin"/><Relationship Id="rId55" Type="http://schemas.openxmlformats.org/officeDocument/2006/relationships/oleObject" Target="embeddings/oleObject21.bin"/><Relationship Id="rId76" Type="http://schemas.openxmlformats.org/officeDocument/2006/relationships/image" Target="media/image39.wmf"/><Relationship Id="rId97" Type="http://schemas.openxmlformats.org/officeDocument/2006/relationships/image" Target="media/image50.wmf"/><Relationship Id="rId120" Type="http://schemas.openxmlformats.org/officeDocument/2006/relationships/oleObject" Target="embeddings/oleObject51.bin"/><Relationship Id="rId141" Type="http://schemas.openxmlformats.org/officeDocument/2006/relationships/oleObject" Target="embeddings/oleObject61.bin"/><Relationship Id="rId7" Type="http://schemas.openxmlformats.org/officeDocument/2006/relationships/endnotes" Target="endnotes.xml"/><Relationship Id="rId71" Type="http://schemas.openxmlformats.org/officeDocument/2006/relationships/oleObject" Target="embeddings/oleObject28.bin"/><Relationship Id="rId92" Type="http://schemas.openxmlformats.org/officeDocument/2006/relationships/oleObject" Target="embeddings/oleObject38.bin"/><Relationship Id="rId162" Type="http://schemas.openxmlformats.org/officeDocument/2006/relationships/oleObject" Target="embeddings/oleObject71.bin"/><Relationship Id="rId183" Type="http://schemas.openxmlformats.org/officeDocument/2006/relationships/oleObject" Target="embeddings/oleObject81.bin"/><Relationship Id="rId213" Type="http://schemas.openxmlformats.org/officeDocument/2006/relationships/image" Target="media/image111.wmf"/><Relationship Id="rId218" Type="http://schemas.openxmlformats.org/officeDocument/2006/relationships/oleObject" Target="embeddings/oleObject98.bin"/><Relationship Id="rId234" Type="http://schemas.openxmlformats.org/officeDocument/2006/relationships/image" Target="media/image122.wmf"/><Relationship Id="rId239" Type="http://schemas.openxmlformats.org/officeDocument/2006/relationships/oleObject" Target="embeddings/oleObject108.bin"/><Relationship Id="rId2" Type="http://schemas.openxmlformats.org/officeDocument/2006/relationships/styles" Target="styles.xml"/><Relationship Id="rId29" Type="http://schemas.openxmlformats.org/officeDocument/2006/relationships/image" Target="media/image14.wmf"/><Relationship Id="rId250" Type="http://schemas.openxmlformats.org/officeDocument/2006/relationships/image" Target="media/image130.wmf"/><Relationship Id="rId255" Type="http://schemas.openxmlformats.org/officeDocument/2006/relationships/oleObject" Target="embeddings/oleObject116.bin"/><Relationship Id="rId271" Type="http://schemas.openxmlformats.org/officeDocument/2006/relationships/image" Target="media/image141.wmf"/><Relationship Id="rId276" Type="http://schemas.openxmlformats.org/officeDocument/2006/relationships/image" Target="media/image144.wmf"/><Relationship Id="rId292" Type="http://schemas.openxmlformats.org/officeDocument/2006/relationships/image" Target="media/image152.wmf"/><Relationship Id="rId297" Type="http://schemas.openxmlformats.org/officeDocument/2006/relationships/oleObject" Target="embeddings/oleObject136.bin"/><Relationship Id="rId24" Type="http://schemas.openxmlformats.org/officeDocument/2006/relationships/oleObject" Target="embeddings/oleObject6.bin"/><Relationship Id="rId40" Type="http://schemas.openxmlformats.org/officeDocument/2006/relationships/image" Target="media/image20.wmf"/><Relationship Id="rId45" Type="http://schemas.openxmlformats.org/officeDocument/2006/relationships/oleObject" Target="embeddings/oleObject16.bin"/><Relationship Id="rId66" Type="http://schemas.openxmlformats.org/officeDocument/2006/relationships/image" Target="media/image34.wmf"/><Relationship Id="rId87" Type="http://schemas.openxmlformats.org/officeDocument/2006/relationships/image" Target="media/image45.wmf"/><Relationship Id="rId110" Type="http://schemas.openxmlformats.org/officeDocument/2006/relationships/image" Target="media/image57.png"/><Relationship Id="rId115" Type="http://schemas.openxmlformats.org/officeDocument/2006/relationships/image" Target="media/image60.wmf"/><Relationship Id="rId131" Type="http://schemas.openxmlformats.org/officeDocument/2006/relationships/oleObject" Target="embeddings/oleObject56.bin"/><Relationship Id="rId136" Type="http://schemas.openxmlformats.org/officeDocument/2006/relationships/image" Target="media/image71.wmf"/><Relationship Id="rId157" Type="http://schemas.openxmlformats.org/officeDocument/2006/relationships/image" Target="media/image82.wmf"/><Relationship Id="rId178" Type="http://schemas.openxmlformats.org/officeDocument/2006/relationships/image" Target="media/image93.wmf"/><Relationship Id="rId61" Type="http://schemas.openxmlformats.org/officeDocument/2006/relationships/image" Target="media/image31.png"/><Relationship Id="rId82" Type="http://schemas.openxmlformats.org/officeDocument/2006/relationships/oleObject" Target="embeddings/oleObject33.bin"/><Relationship Id="rId152" Type="http://schemas.openxmlformats.org/officeDocument/2006/relationships/oleObject" Target="embeddings/oleObject66.bin"/><Relationship Id="rId173" Type="http://schemas.openxmlformats.org/officeDocument/2006/relationships/image" Target="media/image90.wmf"/><Relationship Id="rId194" Type="http://schemas.openxmlformats.org/officeDocument/2006/relationships/image" Target="media/image101.wmf"/><Relationship Id="rId199" Type="http://schemas.openxmlformats.org/officeDocument/2006/relationships/oleObject" Target="embeddings/oleObject89.bin"/><Relationship Id="rId203" Type="http://schemas.openxmlformats.org/officeDocument/2006/relationships/oleObject" Target="embeddings/oleObject91.bin"/><Relationship Id="rId208" Type="http://schemas.openxmlformats.org/officeDocument/2006/relationships/image" Target="media/image108.wmf"/><Relationship Id="rId229" Type="http://schemas.openxmlformats.org/officeDocument/2006/relationships/oleObject" Target="embeddings/oleObject103.bin"/><Relationship Id="rId19" Type="http://schemas.openxmlformats.org/officeDocument/2006/relationships/oleObject" Target="embeddings/oleObject4.bin"/><Relationship Id="rId224" Type="http://schemas.openxmlformats.org/officeDocument/2006/relationships/image" Target="media/image117.wmf"/><Relationship Id="rId240" Type="http://schemas.openxmlformats.org/officeDocument/2006/relationships/image" Target="media/image125.wmf"/><Relationship Id="rId245" Type="http://schemas.openxmlformats.org/officeDocument/2006/relationships/oleObject" Target="embeddings/oleObject111.bin"/><Relationship Id="rId261" Type="http://schemas.openxmlformats.org/officeDocument/2006/relationships/image" Target="media/image136.wmf"/><Relationship Id="rId266" Type="http://schemas.openxmlformats.org/officeDocument/2006/relationships/oleObject" Target="embeddings/oleObject121.bin"/><Relationship Id="rId287" Type="http://schemas.openxmlformats.org/officeDocument/2006/relationships/oleObject" Target="embeddings/oleObject131.bin"/><Relationship Id="rId14" Type="http://schemas.openxmlformats.org/officeDocument/2006/relationships/image" Target="media/image5.png"/><Relationship Id="rId30" Type="http://schemas.openxmlformats.org/officeDocument/2006/relationships/oleObject" Target="embeddings/oleObject9.bin"/><Relationship Id="rId35" Type="http://schemas.openxmlformats.org/officeDocument/2006/relationships/image" Target="media/image17.png"/><Relationship Id="rId56" Type="http://schemas.openxmlformats.org/officeDocument/2006/relationships/image" Target="media/image28.png"/><Relationship Id="rId77" Type="http://schemas.openxmlformats.org/officeDocument/2006/relationships/oleObject" Target="embeddings/oleObject31.bin"/><Relationship Id="rId100" Type="http://schemas.openxmlformats.org/officeDocument/2006/relationships/oleObject" Target="embeddings/oleObject42.bin"/><Relationship Id="rId105" Type="http://schemas.openxmlformats.org/officeDocument/2006/relationships/oleObject" Target="embeddings/oleObject44.bin"/><Relationship Id="rId126" Type="http://schemas.openxmlformats.org/officeDocument/2006/relationships/oleObject" Target="embeddings/oleObject54.bin"/><Relationship Id="rId147" Type="http://schemas.openxmlformats.org/officeDocument/2006/relationships/image" Target="media/image77.wmf"/><Relationship Id="rId168" Type="http://schemas.openxmlformats.org/officeDocument/2006/relationships/oleObject" Target="embeddings/oleObject74.bin"/><Relationship Id="rId282" Type="http://schemas.openxmlformats.org/officeDocument/2006/relationships/image" Target="media/image147.wmf"/><Relationship Id="rId8" Type="http://schemas.openxmlformats.org/officeDocument/2006/relationships/image" Target="media/image1.wmf"/><Relationship Id="rId51" Type="http://schemas.openxmlformats.org/officeDocument/2006/relationships/oleObject" Target="embeddings/oleObject19.bin"/><Relationship Id="rId72" Type="http://schemas.openxmlformats.org/officeDocument/2006/relationships/image" Target="media/image37.wmf"/><Relationship Id="rId93" Type="http://schemas.openxmlformats.org/officeDocument/2006/relationships/image" Target="media/image48.wmf"/><Relationship Id="rId98" Type="http://schemas.openxmlformats.org/officeDocument/2006/relationships/oleObject" Target="embeddings/oleObject41.bin"/><Relationship Id="rId121" Type="http://schemas.openxmlformats.org/officeDocument/2006/relationships/image" Target="media/image63.wmf"/><Relationship Id="rId142" Type="http://schemas.openxmlformats.org/officeDocument/2006/relationships/image" Target="media/image74.wmf"/><Relationship Id="rId163" Type="http://schemas.openxmlformats.org/officeDocument/2006/relationships/image" Target="media/image85.wmf"/><Relationship Id="rId184" Type="http://schemas.openxmlformats.org/officeDocument/2006/relationships/image" Target="media/image96.wmf"/><Relationship Id="rId189" Type="http://schemas.openxmlformats.org/officeDocument/2006/relationships/oleObject" Target="embeddings/oleObject84.bin"/><Relationship Id="rId219" Type="http://schemas.openxmlformats.org/officeDocument/2006/relationships/image" Target="media/image114.wmf"/><Relationship Id="rId3" Type="http://schemas.microsoft.com/office/2007/relationships/stylesWithEffects" Target="stylesWithEffects.xml"/><Relationship Id="rId214" Type="http://schemas.openxmlformats.org/officeDocument/2006/relationships/oleObject" Target="embeddings/oleObject96.bin"/><Relationship Id="rId230" Type="http://schemas.openxmlformats.org/officeDocument/2006/relationships/image" Target="media/image120.wmf"/><Relationship Id="rId235" Type="http://schemas.openxmlformats.org/officeDocument/2006/relationships/oleObject" Target="embeddings/oleObject106.bin"/><Relationship Id="rId251" Type="http://schemas.openxmlformats.org/officeDocument/2006/relationships/oleObject" Target="embeddings/oleObject114.bin"/><Relationship Id="rId256" Type="http://schemas.openxmlformats.org/officeDocument/2006/relationships/image" Target="media/image133.wmf"/><Relationship Id="rId277" Type="http://schemas.openxmlformats.org/officeDocument/2006/relationships/oleObject" Target="embeddings/oleObject126.bin"/><Relationship Id="rId298" Type="http://schemas.openxmlformats.org/officeDocument/2006/relationships/image" Target="media/image155.png"/><Relationship Id="rId25" Type="http://schemas.openxmlformats.org/officeDocument/2006/relationships/image" Target="media/image12.wmf"/><Relationship Id="rId46" Type="http://schemas.openxmlformats.org/officeDocument/2006/relationships/image" Target="media/image23.wmf"/><Relationship Id="rId67" Type="http://schemas.openxmlformats.org/officeDocument/2006/relationships/oleObject" Target="embeddings/oleObject26.bin"/><Relationship Id="rId116" Type="http://schemas.openxmlformats.org/officeDocument/2006/relationships/oleObject" Target="embeddings/oleObject49.bin"/><Relationship Id="rId137" Type="http://schemas.openxmlformats.org/officeDocument/2006/relationships/oleObject" Target="embeddings/oleObject59.bin"/><Relationship Id="rId158" Type="http://schemas.openxmlformats.org/officeDocument/2006/relationships/oleObject" Target="embeddings/oleObject69.bin"/><Relationship Id="rId272" Type="http://schemas.openxmlformats.org/officeDocument/2006/relationships/oleObject" Target="embeddings/oleObject124.bin"/><Relationship Id="rId293" Type="http://schemas.openxmlformats.org/officeDocument/2006/relationships/oleObject" Target="embeddings/oleObject134.bin"/><Relationship Id="rId20" Type="http://schemas.openxmlformats.org/officeDocument/2006/relationships/image" Target="media/image9.png"/><Relationship Id="rId41" Type="http://schemas.openxmlformats.org/officeDocument/2006/relationships/oleObject" Target="embeddings/oleObject14.bin"/><Relationship Id="rId62" Type="http://schemas.openxmlformats.org/officeDocument/2006/relationships/image" Target="media/image32.wmf"/><Relationship Id="rId83" Type="http://schemas.openxmlformats.org/officeDocument/2006/relationships/image" Target="media/image43.wmf"/><Relationship Id="rId88" Type="http://schemas.openxmlformats.org/officeDocument/2006/relationships/oleObject" Target="embeddings/oleObject36.bin"/><Relationship Id="rId111" Type="http://schemas.openxmlformats.org/officeDocument/2006/relationships/image" Target="media/image58.wmf"/><Relationship Id="rId132" Type="http://schemas.openxmlformats.org/officeDocument/2006/relationships/image" Target="media/image69.wmf"/><Relationship Id="rId153" Type="http://schemas.openxmlformats.org/officeDocument/2006/relationships/image" Target="media/image80.wmf"/><Relationship Id="rId174" Type="http://schemas.openxmlformats.org/officeDocument/2006/relationships/oleObject" Target="embeddings/oleObject77.bin"/><Relationship Id="rId179" Type="http://schemas.openxmlformats.org/officeDocument/2006/relationships/oleObject" Target="embeddings/oleObject79.bin"/><Relationship Id="rId195" Type="http://schemas.openxmlformats.org/officeDocument/2006/relationships/oleObject" Target="embeddings/oleObject87.bin"/><Relationship Id="rId209" Type="http://schemas.openxmlformats.org/officeDocument/2006/relationships/oleObject" Target="embeddings/oleObject94.bin"/><Relationship Id="rId190" Type="http://schemas.openxmlformats.org/officeDocument/2006/relationships/image" Target="media/image99.wmf"/><Relationship Id="rId204" Type="http://schemas.openxmlformats.org/officeDocument/2006/relationships/image" Target="media/image106.wmf"/><Relationship Id="rId220" Type="http://schemas.openxmlformats.org/officeDocument/2006/relationships/oleObject" Target="embeddings/oleObject99.bin"/><Relationship Id="rId225" Type="http://schemas.openxmlformats.org/officeDocument/2006/relationships/oleObject" Target="embeddings/oleObject101.bin"/><Relationship Id="rId241" Type="http://schemas.openxmlformats.org/officeDocument/2006/relationships/oleObject" Target="embeddings/oleObject109.bin"/><Relationship Id="rId246" Type="http://schemas.openxmlformats.org/officeDocument/2006/relationships/image" Target="media/image128.wmf"/><Relationship Id="rId267" Type="http://schemas.openxmlformats.org/officeDocument/2006/relationships/image" Target="media/image139.wmf"/><Relationship Id="rId288" Type="http://schemas.openxmlformats.org/officeDocument/2006/relationships/image" Target="media/image150.wmf"/><Relationship Id="rId15" Type="http://schemas.openxmlformats.org/officeDocument/2006/relationships/image" Target="media/image6.png"/><Relationship Id="rId36" Type="http://schemas.openxmlformats.org/officeDocument/2006/relationships/image" Target="media/image18.wmf"/><Relationship Id="rId57" Type="http://schemas.openxmlformats.org/officeDocument/2006/relationships/image" Target="media/image29.wmf"/><Relationship Id="rId106" Type="http://schemas.openxmlformats.org/officeDocument/2006/relationships/image" Target="media/image55.wmf"/><Relationship Id="rId127" Type="http://schemas.openxmlformats.org/officeDocument/2006/relationships/image" Target="media/image66.png"/><Relationship Id="rId262" Type="http://schemas.openxmlformats.org/officeDocument/2006/relationships/oleObject" Target="embeddings/oleObject119.bin"/><Relationship Id="rId283" Type="http://schemas.openxmlformats.org/officeDocument/2006/relationships/oleObject" Target="embeddings/oleObject129.bin"/><Relationship Id="rId10" Type="http://schemas.openxmlformats.org/officeDocument/2006/relationships/image" Target="media/image2.wmf"/><Relationship Id="rId31" Type="http://schemas.openxmlformats.org/officeDocument/2006/relationships/image" Target="media/image15.wmf"/><Relationship Id="rId52" Type="http://schemas.openxmlformats.org/officeDocument/2006/relationships/image" Target="media/image26.wmf"/><Relationship Id="rId73" Type="http://schemas.openxmlformats.org/officeDocument/2006/relationships/oleObject" Target="embeddings/oleObject29.bin"/><Relationship Id="rId78" Type="http://schemas.openxmlformats.org/officeDocument/2006/relationships/image" Target="media/image40.wmf"/><Relationship Id="rId94" Type="http://schemas.openxmlformats.org/officeDocument/2006/relationships/oleObject" Target="embeddings/oleObject39.bin"/><Relationship Id="rId99" Type="http://schemas.openxmlformats.org/officeDocument/2006/relationships/image" Target="media/image51.wmf"/><Relationship Id="rId101" Type="http://schemas.openxmlformats.org/officeDocument/2006/relationships/image" Target="media/image52.png"/><Relationship Id="rId122" Type="http://schemas.openxmlformats.org/officeDocument/2006/relationships/oleObject" Target="embeddings/oleObject52.bin"/><Relationship Id="rId143" Type="http://schemas.openxmlformats.org/officeDocument/2006/relationships/oleObject" Target="embeddings/oleObject62.bin"/><Relationship Id="rId148" Type="http://schemas.openxmlformats.org/officeDocument/2006/relationships/oleObject" Target="embeddings/oleObject64.bin"/><Relationship Id="rId164" Type="http://schemas.openxmlformats.org/officeDocument/2006/relationships/oleObject" Target="embeddings/oleObject72.bin"/><Relationship Id="rId169" Type="http://schemas.openxmlformats.org/officeDocument/2006/relationships/image" Target="media/image88.wmf"/><Relationship Id="rId185" Type="http://schemas.openxmlformats.org/officeDocument/2006/relationships/oleObject" Target="embeddings/oleObject82.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94.wmf"/><Relationship Id="rId210" Type="http://schemas.openxmlformats.org/officeDocument/2006/relationships/image" Target="media/image109.png"/><Relationship Id="rId215" Type="http://schemas.openxmlformats.org/officeDocument/2006/relationships/image" Target="media/image112.wmf"/><Relationship Id="rId236" Type="http://schemas.openxmlformats.org/officeDocument/2006/relationships/image" Target="media/image123.wmf"/><Relationship Id="rId257" Type="http://schemas.openxmlformats.org/officeDocument/2006/relationships/oleObject" Target="embeddings/oleObject117.bin"/><Relationship Id="rId278" Type="http://schemas.openxmlformats.org/officeDocument/2006/relationships/image" Target="media/image145.wmf"/><Relationship Id="rId26" Type="http://schemas.openxmlformats.org/officeDocument/2006/relationships/oleObject" Target="embeddings/oleObject7.bin"/><Relationship Id="rId231" Type="http://schemas.openxmlformats.org/officeDocument/2006/relationships/oleObject" Target="embeddings/oleObject104.bin"/><Relationship Id="rId252" Type="http://schemas.openxmlformats.org/officeDocument/2006/relationships/image" Target="media/image131.wmf"/><Relationship Id="rId273" Type="http://schemas.openxmlformats.org/officeDocument/2006/relationships/image" Target="media/image142.png"/><Relationship Id="rId294" Type="http://schemas.openxmlformats.org/officeDocument/2006/relationships/image" Target="media/image153.wmf"/><Relationship Id="rId47" Type="http://schemas.openxmlformats.org/officeDocument/2006/relationships/oleObject" Target="embeddings/oleObject17.bin"/><Relationship Id="rId68" Type="http://schemas.openxmlformats.org/officeDocument/2006/relationships/image" Target="media/image35.wmf"/><Relationship Id="rId89" Type="http://schemas.openxmlformats.org/officeDocument/2006/relationships/image" Target="media/image46.wmf"/><Relationship Id="rId112" Type="http://schemas.openxmlformats.org/officeDocument/2006/relationships/oleObject" Target="embeddings/oleObject47.bin"/><Relationship Id="rId133" Type="http://schemas.openxmlformats.org/officeDocument/2006/relationships/oleObject" Target="embeddings/oleObject57.bin"/><Relationship Id="rId154" Type="http://schemas.openxmlformats.org/officeDocument/2006/relationships/oleObject" Target="embeddings/oleObject67.bin"/><Relationship Id="rId175" Type="http://schemas.openxmlformats.org/officeDocument/2006/relationships/image" Target="media/image91.png"/><Relationship Id="rId196" Type="http://schemas.openxmlformats.org/officeDocument/2006/relationships/image" Target="media/image102.wmf"/><Relationship Id="rId200" Type="http://schemas.openxmlformats.org/officeDocument/2006/relationships/image" Target="media/image104.wmf"/><Relationship Id="rId16" Type="http://schemas.openxmlformats.org/officeDocument/2006/relationships/image" Target="media/image7.wmf"/><Relationship Id="rId221" Type="http://schemas.openxmlformats.org/officeDocument/2006/relationships/image" Target="media/image115.wmf"/><Relationship Id="rId242" Type="http://schemas.openxmlformats.org/officeDocument/2006/relationships/image" Target="media/image126.wmf"/><Relationship Id="rId263" Type="http://schemas.openxmlformats.org/officeDocument/2006/relationships/image" Target="media/image137.wmf"/><Relationship Id="rId284" Type="http://schemas.openxmlformats.org/officeDocument/2006/relationships/image" Target="media/image148.wmf"/><Relationship Id="rId37" Type="http://schemas.openxmlformats.org/officeDocument/2006/relationships/oleObject" Target="embeddings/oleObject12.bin"/><Relationship Id="rId58" Type="http://schemas.openxmlformats.org/officeDocument/2006/relationships/oleObject" Target="embeddings/oleObject22.bin"/><Relationship Id="rId79" Type="http://schemas.openxmlformats.org/officeDocument/2006/relationships/oleObject" Target="embeddings/oleObject32.bin"/><Relationship Id="rId102" Type="http://schemas.openxmlformats.org/officeDocument/2006/relationships/image" Target="media/image53.wmf"/><Relationship Id="rId123" Type="http://schemas.openxmlformats.org/officeDocument/2006/relationships/image" Target="media/image64.wmf"/><Relationship Id="rId144" Type="http://schemas.openxmlformats.org/officeDocument/2006/relationships/image" Target="media/image75.wmf"/><Relationship Id="rId90" Type="http://schemas.openxmlformats.org/officeDocument/2006/relationships/oleObject" Target="embeddings/oleObject37.bin"/><Relationship Id="rId165" Type="http://schemas.openxmlformats.org/officeDocument/2006/relationships/image" Target="media/image86.wmf"/><Relationship Id="rId186" Type="http://schemas.openxmlformats.org/officeDocument/2006/relationships/image" Target="media/image97.wmf"/><Relationship Id="rId211" Type="http://schemas.openxmlformats.org/officeDocument/2006/relationships/image" Target="media/image110.wmf"/><Relationship Id="rId232" Type="http://schemas.openxmlformats.org/officeDocument/2006/relationships/image" Target="media/image121.wmf"/><Relationship Id="rId253" Type="http://schemas.openxmlformats.org/officeDocument/2006/relationships/oleObject" Target="embeddings/oleObject115.bin"/><Relationship Id="rId274" Type="http://schemas.openxmlformats.org/officeDocument/2006/relationships/image" Target="media/image143.wmf"/><Relationship Id="rId295" Type="http://schemas.openxmlformats.org/officeDocument/2006/relationships/oleObject" Target="embeddings/oleObject135.bin"/><Relationship Id="rId27" Type="http://schemas.openxmlformats.org/officeDocument/2006/relationships/image" Target="media/image13.wmf"/><Relationship Id="rId48" Type="http://schemas.openxmlformats.org/officeDocument/2006/relationships/image" Target="media/image24.wmf"/><Relationship Id="rId69" Type="http://schemas.openxmlformats.org/officeDocument/2006/relationships/oleObject" Target="embeddings/oleObject27.bin"/><Relationship Id="rId113" Type="http://schemas.openxmlformats.org/officeDocument/2006/relationships/image" Target="media/image59.wmf"/><Relationship Id="rId134" Type="http://schemas.openxmlformats.org/officeDocument/2006/relationships/image" Target="media/image70.wmf"/><Relationship Id="rId80" Type="http://schemas.openxmlformats.org/officeDocument/2006/relationships/image" Target="media/image41.png"/><Relationship Id="rId155" Type="http://schemas.openxmlformats.org/officeDocument/2006/relationships/image" Target="media/image81.wmf"/><Relationship Id="rId176" Type="http://schemas.openxmlformats.org/officeDocument/2006/relationships/image" Target="media/image92.wmf"/><Relationship Id="rId197" Type="http://schemas.openxmlformats.org/officeDocument/2006/relationships/oleObject" Target="embeddings/oleObject88.bin"/><Relationship Id="rId201" Type="http://schemas.openxmlformats.org/officeDocument/2006/relationships/oleObject" Target="embeddings/oleObject90.bin"/><Relationship Id="rId222" Type="http://schemas.openxmlformats.org/officeDocument/2006/relationships/oleObject" Target="embeddings/oleObject100.bin"/><Relationship Id="rId243" Type="http://schemas.openxmlformats.org/officeDocument/2006/relationships/oleObject" Target="embeddings/oleObject110.bin"/><Relationship Id="rId264" Type="http://schemas.openxmlformats.org/officeDocument/2006/relationships/oleObject" Target="embeddings/oleObject120.bin"/><Relationship Id="rId285" Type="http://schemas.openxmlformats.org/officeDocument/2006/relationships/oleObject" Target="embeddings/oleObject130.bin"/><Relationship Id="rId17" Type="http://schemas.openxmlformats.org/officeDocument/2006/relationships/oleObject" Target="embeddings/oleObject3.bin"/><Relationship Id="rId38" Type="http://schemas.openxmlformats.org/officeDocument/2006/relationships/image" Target="media/image19.wmf"/><Relationship Id="rId59" Type="http://schemas.openxmlformats.org/officeDocument/2006/relationships/image" Target="media/image30.wmf"/><Relationship Id="rId103" Type="http://schemas.openxmlformats.org/officeDocument/2006/relationships/oleObject" Target="embeddings/oleObject43.bin"/><Relationship Id="rId124" Type="http://schemas.openxmlformats.org/officeDocument/2006/relationships/oleObject" Target="embeddings/oleObject53.bin"/><Relationship Id="rId70" Type="http://schemas.openxmlformats.org/officeDocument/2006/relationships/image" Target="media/image36.wmf"/><Relationship Id="rId91" Type="http://schemas.openxmlformats.org/officeDocument/2006/relationships/image" Target="media/image47.wmf"/><Relationship Id="rId145" Type="http://schemas.openxmlformats.org/officeDocument/2006/relationships/oleObject" Target="embeddings/oleObject63.bin"/><Relationship Id="rId166" Type="http://schemas.openxmlformats.org/officeDocument/2006/relationships/oleObject" Target="embeddings/oleObject73.bin"/><Relationship Id="rId187" Type="http://schemas.openxmlformats.org/officeDocument/2006/relationships/oleObject" Target="embeddings/oleObject83.bin"/><Relationship Id="rId1" Type="http://schemas.openxmlformats.org/officeDocument/2006/relationships/customXml" Target="../customXml/item1.xml"/><Relationship Id="rId212" Type="http://schemas.openxmlformats.org/officeDocument/2006/relationships/oleObject" Target="embeddings/oleObject95.bin"/><Relationship Id="rId233" Type="http://schemas.openxmlformats.org/officeDocument/2006/relationships/oleObject" Target="embeddings/oleObject105.bin"/><Relationship Id="rId254" Type="http://schemas.openxmlformats.org/officeDocument/2006/relationships/image" Target="media/image132.wmf"/><Relationship Id="rId28" Type="http://schemas.openxmlformats.org/officeDocument/2006/relationships/oleObject" Target="embeddings/oleObject8.bin"/><Relationship Id="rId49" Type="http://schemas.openxmlformats.org/officeDocument/2006/relationships/oleObject" Target="embeddings/oleObject18.bin"/><Relationship Id="rId114" Type="http://schemas.openxmlformats.org/officeDocument/2006/relationships/oleObject" Target="embeddings/oleObject48.bin"/><Relationship Id="rId275" Type="http://schemas.openxmlformats.org/officeDocument/2006/relationships/oleObject" Target="embeddings/oleObject125.bin"/><Relationship Id="rId296" Type="http://schemas.openxmlformats.org/officeDocument/2006/relationships/image" Target="media/image154.wmf"/><Relationship Id="rId300" Type="http://schemas.openxmlformats.org/officeDocument/2006/relationships/theme" Target="theme/theme1.xml"/><Relationship Id="rId60" Type="http://schemas.openxmlformats.org/officeDocument/2006/relationships/oleObject" Target="embeddings/oleObject23.bin"/><Relationship Id="rId81" Type="http://schemas.openxmlformats.org/officeDocument/2006/relationships/image" Target="media/image42.wmf"/><Relationship Id="rId135" Type="http://schemas.openxmlformats.org/officeDocument/2006/relationships/oleObject" Target="embeddings/oleObject58.bin"/><Relationship Id="rId156" Type="http://schemas.openxmlformats.org/officeDocument/2006/relationships/oleObject" Target="embeddings/oleObject68.bin"/><Relationship Id="rId177" Type="http://schemas.openxmlformats.org/officeDocument/2006/relationships/oleObject" Target="embeddings/oleObject78.bin"/><Relationship Id="rId198" Type="http://schemas.openxmlformats.org/officeDocument/2006/relationships/image" Target="media/image103.wmf"/><Relationship Id="rId202" Type="http://schemas.openxmlformats.org/officeDocument/2006/relationships/image" Target="media/image105.wmf"/><Relationship Id="rId223" Type="http://schemas.openxmlformats.org/officeDocument/2006/relationships/image" Target="media/image116.png"/><Relationship Id="rId244" Type="http://schemas.openxmlformats.org/officeDocument/2006/relationships/image" Target="media/image127.wmf"/><Relationship Id="rId18" Type="http://schemas.openxmlformats.org/officeDocument/2006/relationships/image" Target="media/image8.wmf"/><Relationship Id="rId39" Type="http://schemas.openxmlformats.org/officeDocument/2006/relationships/oleObject" Target="embeddings/oleObject13.bin"/><Relationship Id="rId265" Type="http://schemas.openxmlformats.org/officeDocument/2006/relationships/image" Target="media/image138.wmf"/><Relationship Id="rId286" Type="http://schemas.openxmlformats.org/officeDocument/2006/relationships/image" Target="media/image149.wmf"/><Relationship Id="rId50" Type="http://schemas.openxmlformats.org/officeDocument/2006/relationships/image" Target="media/image25.wmf"/><Relationship Id="rId104" Type="http://schemas.openxmlformats.org/officeDocument/2006/relationships/image" Target="media/image54.wmf"/><Relationship Id="rId125" Type="http://schemas.openxmlformats.org/officeDocument/2006/relationships/image" Target="media/image65.wmf"/><Relationship Id="rId146" Type="http://schemas.openxmlformats.org/officeDocument/2006/relationships/image" Target="media/image76.png"/><Relationship Id="rId167" Type="http://schemas.openxmlformats.org/officeDocument/2006/relationships/image" Target="media/image87.wmf"/><Relationship Id="rId188" Type="http://schemas.openxmlformats.org/officeDocument/2006/relationships/image" Target="media/image9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920</Words>
  <Characters>5246</Characters>
  <Application>Microsoft Office Word</Application>
  <DocSecurity>0</DocSecurity>
  <Lines>43</Lines>
  <Paragraphs>12</Paragraphs>
  <ScaleCrop>false</ScaleCrop>
  <Company/>
  <LinksUpToDate>false</LinksUpToDate>
  <CharactersWithSpaces>6154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2020-05-24T02:51:00Z</cp:lastPrinted>
  <dcterms:created xsi:type="dcterms:W3CDTF">2019-10-17T12:17:00Z</dcterms:created>
  <dcterms:modified xsi:type="dcterms:W3CDTF">2021-06-13T01:14:00Z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